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2CFA17" w14:textId="77777777" w:rsidR="00AD2652" w:rsidRPr="008641FC" w:rsidRDefault="00AD2652" w:rsidP="00AD2652">
      <w:pPr>
        <w:spacing w:before="0" w:after="0" w:line="360" w:lineRule="auto"/>
        <w:jc w:val="both"/>
        <w:rPr>
          <w:rFonts w:ascii="Times New Roman" w:hAnsi="Times New Roman" w:cs="Times New Roman"/>
          <w:b/>
          <w:i/>
          <w:sz w:val="28"/>
          <w:szCs w:val="28"/>
        </w:rPr>
      </w:pPr>
      <w:r w:rsidRPr="008641FC">
        <w:rPr>
          <w:rFonts w:ascii="Times New Roman" w:hAnsi="Times New Roman" w:cs="Times New Roman"/>
          <w:b/>
          <w:i/>
          <w:sz w:val="28"/>
          <w:szCs w:val="28"/>
        </w:rPr>
        <w:t xml:space="preserve">Thermodynamics and symmetry of Human </w:t>
      </w:r>
      <w:proofErr w:type="spellStart"/>
      <w:r w:rsidRPr="008641FC">
        <w:rPr>
          <w:rFonts w:ascii="Times New Roman" w:hAnsi="Times New Roman" w:cs="Times New Roman"/>
          <w:b/>
          <w:i/>
          <w:sz w:val="28"/>
          <w:szCs w:val="28"/>
        </w:rPr>
        <w:t>Catabiosis</w:t>
      </w:r>
      <w:proofErr w:type="spellEnd"/>
      <w:r w:rsidRPr="008641FC">
        <w:rPr>
          <w:rFonts w:ascii="Times New Roman" w:hAnsi="Times New Roman" w:cs="Times New Roman"/>
          <w:b/>
          <w:i/>
          <w:sz w:val="28"/>
          <w:szCs w:val="28"/>
        </w:rPr>
        <w:t>- the present</w:t>
      </w:r>
      <w:r>
        <w:rPr>
          <w:rFonts w:ascii="Times New Roman" w:hAnsi="Times New Roman" w:cs="Times New Roman"/>
          <w:b/>
          <w:i/>
          <w:sz w:val="28"/>
          <w:szCs w:val="28"/>
        </w:rPr>
        <w:t xml:space="preserve"> </w:t>
      </w:r>
      <w:r w:rsidRPr="008641FC">
        <w:rPr>
          <w:rFonts w:ascii="Times New Roman" w:hAnsi="Times New Roman" w:cs="Times New Roman"/>
          <w:b/>
          <w:i/>
          <w:sz w:val="28"/>
          <w:szCs w:val="28"/>
        </w:rPr>
        <w:t>understanding</w:t>
      </w:r>
    </w:p>
    <w:p w14:paraId="6A831234" w14:textId="26D14572" w:rsidR="00AD2652" w:rsidRDefault="00AD2652" w:rsidP="00AD2652">
      <w:pPr>
        <w:spacing w:before="0" w:after="0" w:line="360" w:lineRule="auto"/>
        <w:jc w:val="both"/>
        <w:rPr>
          <w:rFonts w:ascii="Times New Roman" w:hAnsi="Times New Roman" w:cs="Times New Roman"/>
          <w:b/>
          <w:sz w:val="24"/>
          <w:szCs w:val="24"/>
        </w:rPr>
      </w:pPr>
    </w:p>
    <w:p w14:paraId="4561DC4A" w14:textId="5846A8F8" w:rsidR="00C85DEB" w:rsidRDefault="00C85DEB" w:rsidP="00AD2652">
      <w:p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Running title: Thermodynamics </w:t>
      </w:r>
      <w:r w:rsidRPr="00C85DEB">
        <w:rPr>
          <w:rFonts w:ascii="Times New Roman" w:hAnsi="Times New Roman" w:cs="Times New Roman"/>
          <w:b/>
          <w:sz w:val="24"/>
          <w:szCs w:val="24"/>
        </w:rPr>
        <w:t xml:space="preserve">of Human </w:t>
      </w:r>
      <w:proofErr w:type="spellStart"/>
      <w:r w:rsidRPr="00C85DEB">
        <w:rPr>
          <w:rFonts w:ascii="Times New Roman" w:hAnsi="Times New Roman" w:cs="Times New Roman"/>
          <w:b/>
          <w:sz w:val="24"/>
          <w:szCs w:val="24"/>
        </w:rPr>
        <w:t>Catabiosis</w:t>
      </w:r>
      <w:proofErr w:type="spellEnd"/>
    </w:p>
    <w:p w14:paraId="3E26B544" w14:textId="77777777" w:rsidR="00C85DEB" w:rsidRDefault="00C85DEB" w:rsidP="00AD2652">
      <w:pPr>
        <w:spacing w:before="0" w:after="0"/>
        <w:rPr>
          <w:rFonts w:ascii="Times New Roman" w:hAnsi="Times New Roman" w:cs="Times New Roman"/>
          <w:b/>
          <w:sz w:val="24"/>
          <w:szCs w:val="24"/>
        </w:rPr>
      </w:pPr>
    </w:p>
    <w:p w14:paraId="415E4A87" w14:textId="29CD258F" w:rsidR="00AD2652" w:rsidRPr="008A71EC" w:rsidRDefault="00AD2652" w:rsidP="00AD2652">
      <w:pPr>
        <w:spacing w:before="0" w:after="0"/>
        <w:rPr>
          <w:rFonts w:ascii="Times New Roman" w:hAnsi="Times New Roman" w:cs="Times New Roman"/>
          <w:bCs/>
          <w:sz w:val="24"/>
          <w:szCs w:val="24"/>
        </w:rPr>
      </w:pPr>
      <w:proofErr w:type="spellStart"/>
      <w:r w:rsidRPr="004E7F62">
        <w:rPr>
          <w:rFonts w:ascii="Times New Roman" w:hAnsi="Times New Roman" w:cs="Times New Roman"/>
          <w:b/>
          <w:sz w:val="24"/>
          <w:szCs w:val="24"/>
        </w:rPr>
        <w:t>Abhijit</w:t>
      </w:r>
      <w:proofErr w:type="spellEnd"/>
      <w:r w:rsidRPr="004E7F62">
        <w:rPr>
          <w:rFonts w:ascii="Times New Roman" w:hAnsi="Times New Roman" w:cs="Times New Roman"/>
          <w:b/>
          <w:sz w:val="24"/>
          <w:szCs w:val="24"/>
        </w:rPr>
        <w:t xml:space="preserve"> Dutta</w:t>
      </w:r>
      <w:r>
        <w:rPr>
          <w:rFonts w:ascii="Times New Roman" w:hAnsi="Times New Roman" w:cs="Times New Roman"/>
          <w:b/>
          <w:sz w:val="24"/>
          <w:szCs w:val="24"/>
        </w:rPr>
        <w:t xml:space="preserve"> </w:t>
      </w:r>
      <w:r w:rsidRPr="008A71EC">
        <w:rPr>
          <w:rFonts w:ascii="Times New Roman" w:hAnsi="Times New Roman" w:cs="Times New Roman"/>
          <w:bCs/>
          <w:color w:val="FF0000"/>
          <w:sz w:val="24"/>
          <w:szCs w:val="24"/>
        </w:rPr>
        <w:t>[First Author]</w:t>
      </w:r>
    </w:p>
    <w:p w14:paraId="595DFDA0" w14:textId="77777777" w:rsidR="00AD2652" w:rsidRPr="004E7F62" w:rsidRDefault="00AD2652" w:rsidP="00AD2652">
      <w:pPr>
        <w:spacing w:before="0" w:after="0"/>
        <w:rPr>
          <w:rFonts w:ascii="Times New Roman" w:hAnsi="Times New Roman" w:cs="Times New Roman"/>
          <w:sz w:val="24"/>
          <w:szCs w:val="24"/>
        </w:rPr>
      </w:pPr>
      <w:r w:rsidRPr="004E7F62">
        <w:rPr>
          <w:rFonts w:ascii="Times New Roman" w:hAnsi="Times New Roman" w:cs="Times New Roman"/>
          <w:sz w:val="24"/>
          <w:szCs w:val="24"/>
        </w:rPr>
        <w:t xml:space="preserve">Department of Mechanical Engineering </w:t>
      </w:r>
    </w:p>
    <w:p w14:paraId="05D7C223" w14:textId="77777777" w:rsidR="00AD2652" w:rsidRPr="004E7F62" w:rsidRDefault="00AD2652" w:rsidP="00AD2652">
      <w:pPr>
        <w:spacing w:before="0" w:after="0"/>
        <w:rPr>
          <w:rFonts w:ascii="Times New Roman" w:hAnsi="Times New Roman" w:cs="Times New Roman"/>
          <w:sz w:val="24"/>
          <w:szCs w:val="24"/>
        </w:rPr>
      </w:pPr>
      <w:r w:rsidRPr="004E7F62">
        <w:rPr>
          <w:rFonts w:ascii="Times New Roman" w:hAnsi="Times New Roman" w:cs="Times New Roman"/>
          <w:sz w:val="24"/>
          <w:szCs w:val="24"/>
        </w:rPr>
        <w:t>MCKV Institute of Engineering</w:t>
      </w:r>
    </w:p>
    <w:p w14:paraId="413F787B" w14:textId="77777777" w:rsidR="00AD2652" w:rsidRPr="004E7F62" w:rsidRDefault="00AD2652" w:rsidP="00AD2652">
      <w:pPr>
        <w:spacing w:before="0" w:after="0"/>
        <w:rPr>
          <w:rFonts w:ascii="Times New Roman" w:hAnsi="Times New Roman" w:cs="Times New Roman"/>
          <w:sz w:val="24"/>
          <w:szCs w:val="24"/>
        </w:rPr>
      </w:pPr>
      <w:r w:rsidRPr="004E7F62">
        <w:rPr>
          <w:rFonts w:ascii="Times New Roman" w:hAnsi="Times New Roman" w:cs="Times New Roman"/>
          <w:sz w:val="24"/>
          <w:szCs w:val="24"/>
        </w:rPr>
        <w:t>Howrah 711204, India</w:t>
      </w:r>
    </w:p>
    <w:p w14:paraId="3AFDD044" w14:textId="77777777" w:rsidR="00AD2652" w:rsidRDefault="00AD2652" w:rsidP="00AD2652">
      <w:pPr>
        <w:spacing w:before="0" w:after="0"/>
        <w:rPr>
          <w:rFonts w:ascii="Times New Roman" w:hAnsi="Times New Roman" w:cs="Times New Roman"/>
          <w:color w:val="222222"/>
          <w:sz w:val="24"/>
          <w:szCs w:val="24"/>
          <w:shd w:val="clear" w:color="auto" w:fill="FFFFFF"/>
        </w:rPr>
      </w:pPr>
    </w:p>
    <w:p w14:paraId="362B826B" w14:textId="77777777" w:rsidR="00AD2652" w:rsidRPr="004E7F62" w:rsidRDefault="00AD2652" w:rsidP="00AD2652">
      <w:pPr>
        <w:spacing w:before="0" w:after="0"/>
        <w:rPr>
          <w:rFonts w:ascii="Times New Roman" w:hAnsi="Times New Roman" w:cs="Times New Roman"/>
          <w:color w:val="222222"/>
          <w:sz w:val="24"/>
          <w:szCs w:val="24"/>
          <w:shd w:val="clear" w:color="auto" w:fill="FFFFFF"/>
        </w:rPr>
      </w:pPr>
      <w:r w:rsidRPr="004E7F62">
        <w:rPr>
          <w:rFonts w:ascii="Times New Roman" w:hAnsi="Times New Roman" w:cs="Times New Roman"/>
          <w:color w:val="222222"/>
          <w:sz w:val="24"/>
          <w:szCs w:val="24"/>
          <w:shd w:val="clear" w:color="auto" w:fill="FFFFFF"/>
        </w:rPr>
        <w:t>Email: abhijit_me2005@yahoo.co.in</w:t>
      </w:r>
    </w:p>
    <w:p w14:paraId="3E3701D0" w14:textId="77777777" w:rsidR="00AD2652" w:rsidRPr="004E7F62" w:rsidRDefault="00AD2652" w:rsidP="00AD2652">
      <w:pPr>
        <w:spacing w:before="0" w:after="0"/>
        <w:rPr>
          <w:rFonts w:ascii="Times New Roman" w:hAnsi="Times New Roman" w:cs="Times New Roman"/>
          <w:color w:val="222222"/>
          <w:sz w:val="24"/>
          <w:szCs w:val="24"/>
          <w:shd w:val="clear" w:color="auto" w:fill="FFFFFF"/>
        </w:rPr>
      </w:pPr>
    </w:p>
    <w:p w14:paraId="4A71549D" w14:textId="77777777" w:rsidR="00C85DEB" w:rsidRDefault="00C85DEB" w:rsidP="008641FC">
      <w:pPr>
        <w:spacing w:before="0" w:after="0" w:line="360" w:lineRule="auto"/>
        <w:jc w:val="both"/>
        <w:rPr>
          <w:rFonts w:ascii="Times New Roman" w:hAnsi="Times New Roman" w:cs="Times New Roman"/>
          <w:b/>
          <w:sz w:val="24"/>
          <w:szCs w:val="24"/>
        </w:rPr>
      </w:pPr>
    </w:p>
    <w:p w14:paraId="33442BCC" w14:textId="6E04D521" w:rsidR="008641FC" w:rsidRDefault="00AD2652" w:rsidP="008641FC">
      <w:pPr>
        <w:spacing w:before="0" w:after="0"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Himadri</w:t>
      </w:r>
      <w:proofErr w:type="spellEnd"/>
      <w:r>
        <w:rPr>
          <w:rFonts w:ascii="Times New Roman" w:hAnsi="Times New Roman" w:cs="Times New Roman"/>
          <w:b/>
          <w:sz w:val="24"/>
          <w:szCs w:val="24"/>
        </w:rPr>
        <w:t xml:space="preserve"> Chattopadhyay </w:t>
      </w:r>
      <w:r w:rsidRPr="00AD2652">
        <w:rPr>
          <w:rFonts w:ascii="Times New Roman" w:hAnsi="Times New Roman" w:cs="Times New Roman"/>
          <w:bCs/>
          <w:color w:val="FF0000"/>
          <w:sz w:val="24"/>
          <w:szCs w:val="24"/>
        </w:rPr>
        <w:t>[Second Author]</w:t>
      </w:r>
    </w:p>
    <w:p w14:paraId="300332DD" w14:textId="77777777" w:rsidR="00AD2652" w:rsidRPr="004E7F62" w:rsidRDefault="00AD2652" w:rsidP="00AD2652">
      <w:pPr>
        <w:spacing w:before="0" w:after="0"/>
        <w:rPr>
          <w:rFonts w:ascii="Times New Roman" w:hAnsi="Times New Roman" w:cs="Times New Roman"/>
          <w:sz w:val="24"/>
          <w:szCs w:val="24"/>
        </w:rPr>
      </w:pPr>
      <w:r w:rsidRPr="004E7F62">
        <w:rPr>
          <w:rFonts w:ascii="Times New Roman" w:hAnsi="Times New Roman" w:cs="Times New Roman"/>
          <w:sz w:val="24"/>
          <w:szCs w:val="24"/>
        </w:rPr>
        <w:t xml:space="preserve">Department of Mechanical Engineering </w:t>
      </w:r>
    </w:p>
    <w:p w14:paraId="05C30AC0" w14:textId="21C03138" w:rsidR="00AD2652" w:rsidRPr="004E7F62" w:rsidRDefault="00AD2652" w:rsidP="00AD2652">
      <w:pPr>
        <w:spacing w:before="0" w:after="0"/>
        <w:rPr>
          <w:rFonts w:ascii="Times New Roman" w:hAnsi="Times New Roman" w:cs="Times New Roman"/>
          <w:sz w:val="24"/>
          <w:szCs w:val="24"/>
        </w:rPr>
      </w:pPr>
      <w:r>
        <w:rPr>
          <w:rFonts w:ascii="Times New Roman" w:hAnsi="Times New Roman" w:cs="Times New Roman"/>
          <w:sz w:val="24"/>
          <w:szCs w:val="24"/>
        </w:rPr>
        <w:t>Jadavpur University</w:t>
      </w:r>
    </w:p>
    <w:p w14:paraId="26801FA6" w14:textId="0CBC8CD8" w:rsidR="00AD2652" w:rsidRPr="004E7F62" w:rsidRDefault="00AD2652" w:rsidP="00AD2652">
      <w:pPr>
        <w:spacing w:before="0" w:after="0"/>
        <w:rPr>
          <w:rFonts w:ascii="Times New Roman" w:hAnsi="Times New Roman" w:cs="Times New Roman"/>
          <w:sz w:val="24"/>
          <w:szCs w:val="24"/>
        </w:rPr>
      </w:pPr>
      <w:r>
        <w:rPr>
          <w:rFonts w:ascii="Times New Roman" w:hAnsi="Times New Roman" w:cs="Times New Roman"/>
          <w:sz w:val="24"/>
          <w:szCs w:val="24"/>
        </w:rPr>
        <w:t>Kolkata</w:t>
      </w:r>
      <w:r w:rsidRPr="004E7F62">
        <w:rPr>
          <w:rFonts w:ascii="Times New Roman" w:hAnsi="Times New Roman" w:cs="Times New Roman"/>
          <w:sz w:val="24"/>
          <w:szCs w:val="24"/>
        </w:rPr>
        <w:t xml:space="preserve"> </w:t>
      </w:r>
      <w:r w:rsidRPr="00AD2652">
        <w:rPr>
          <w:rFonts w:ascii="Times New Roman" w:hAnsi="Times New Roman" w:cs="Times New Roman"/>
          <w:sz w:val="24"/>
          <w:szCs w:val="24"/>
        </w:rPr>
        <w:t>700032</w:t>
      </w:r>
      <w:r w:rsidRPr="004E7F62">
        <w:rPr>
          <w:rFonts w:ascii="Times New Roman" w:hAnsi="Times New Roman" w:cs="Times New Roman"/>
          <w:sz w:val="24"/>
          <w:szCs w:val="24"/>
        </w:rPr>
        <w:t>, India</w:t>
      </w:r>
    </w:p>
    <w:p w14:paraId="1C4AEA1D" w14:textId="77777777" w:rsidR="00AD2652" w:rsidRDefault="00AD2652" w:rsidP="00AD2652">
      <w:pPr>
        <w:spacing w:before="0" w:after="0"/>
        <w:rPr>
          <w:rFonts w:ascii="Times New Roman" w:hAnsi="Times New Roman" w:cs="Times New Roman"/>
          <w:color w:val="222222"/>
          <w:sz w:val="24"/>
          <w:szCs w:val="24"/>
          <w:shd w:val="clear" w:color="auto" w:fill="FFFFFF"/>
        </w:rPr>
      </w:pPr>
    </w:p>
    <w:p w14:paraId="010426F7" w14:textId="2FE8C5A8" w:rsidR="00AD2652" w:rsidRPr="00AD2652" w:rsidRDefault="00AD2652" w:rsidP="00AD2652">
      <w:pPr>
        <w:spacing w:before="0" w:after="0"/>
        <w:rPr>
          <w:rFonts w:ascii="Times New Roman" w:hAnsi="Times New Roman" w:cs="Times New Roman"/>
          <w:sz w:val="24"/>
          <w:szCs w:val="24"/>
          <w:shd w:val="clear" w:color="auto" w:fill="FFFFFF"/>
        </w:rPr>
      </w:pPr>
      <w:r w:rsidRPr="00AD2652">
        <w:rPr>
          <w:rFonts w:ascii="Times New Roman" w:hAnsi="Times New Roman" w:cs="Times New Roman"/>
          <w:sz w:val="24"/>
          <w:szCs w:val="24"/>
          <w:shd w:val="clear" w:color="auto" w:fill="FFFFFF"/>
        </w:rPr>
        <w:t>Email: chimadri@gmail.com</w:t>
      </w:r>
    </w:p>
    <w:p w14:paraId="7B95E5AB" w14:textId="77777777" w:rsidR="00AD2652" w:rsidRPr="00AD2652" w:rsidRDefault="00AD2652" w:rsidP="008641FC">
      <w:pPr>
        <w:spacing w:before="0" w:after="0" w:line="360" w:lineRule="auto"/>
        <w:jc w:val="both"/>
        <w:rPr>
          <w:rFonts w:ascii="Times New Roman" w:hAnsi="Times New Roman" w:cs="Times New Roman"/>
          <w:bCs/>
          <w:sz w:val="24"/>
          <w:szCs w:val="24"/>
        </w:rPr>
      </w:pPr>
    </w:p>
    <w:p w14:paraId="10673C39" w14:textId="2B2F2214" w:rsidR="0069769E" w:rsidRPr="0069769E" w:rsidRDefault="0069769E" w:rsidP="0069769E">
      <w:pPr>
        <w:rPr>
          <w:rFonts w:ascii="Times New Roman" w:hAnsi="Times New Roman" w:cs="Times New Roman"/>
          <w:bCs/>
          <w:color w:val="FF0000"/>
          <w:sz w:val="24"/>
          <w:szCs w:val="24"/>
        </w:rPr>
      </w:pPr>
      <w:proofErr w:type="spellStart"/>
      <w:r>
        <w:rPr>
          <w:rFonts w:ascii="Times New Roman" w:hAnsi="Times New Roman" w:cs="Times New Roman"/>
          <w:b/>
          <w:sz w:val="24"/>
          <w:szCs w:val="24"/>
        </w:rPr>
        <w:t>Jale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Çatak</w:t>
      </w:r>
      <w:proofErr w:type="spellEnd"/>
      <w:r w:rsidRPr="0069769E">
        <w:rPr>
          <w:rFonts w:ascii="Times New Roman" w:hAnsi="Times New Roman" w:cs="Times New Roman"/>
          <w:b/>
          <w:sz w:val="24"/>
          <w:szCs w:val="24"/>
        </w:rPr>
        <w:t xml:space="preserve"> </w:t>
      </w:r>
      <w:r w:rsidRPr="0069769E">
        <w:rPr>
          <w:rFonts w:ascii="Times New Roman" w:hAnsi="Times New Roman" w:cs="Times New Roman"/>
          <w:bCs/>
          <w:color w:val="FF0000"/>
          <w:sz w:val="24"/>
          <w:szCs w:val="24"/>
        </w:rPr>
        <w:t>[Third Author]</w:t>
      </w:r>
    </w:p>
    <w:p w14:paraId="637E23E2" w14:textId="0D9C63E0" w:rsidR="0069769E" w:rsidRDefault="0069769E" w:rsidP="0069769E">
      <w:pPr>
        <w:rPr>
          <w:rFonts w:ascii="Times New Roman" w:hAnsi="Times New Roman" w:cs="Times New Roman"/>
          <w:sz w:val="24"/>
          <w:szCs w:val="24"/>
        </w:rPr>
      </w:pPr>
      <w:r w:rsidRPr="0069769E">
        <w:rPr>
          <w:rFonts w:ascii="Times New Roman" w:hAnsi="Times New Roman" w:cs="Times New Roman"/>
          <w:sz w:val="24"/>
          <w:szCs w:val="24"/>
        </w:rPr>
        <w:t>Depar</w:t>
      </w:r>
      <w:r w:rsidR="00360DD4">
        <w:rPr>
          <w:rFonts w:ascii="Times New Roman" w:hAnsi="Times New Roman" w:cs="Times New Roman"/>
          <w:sz w:val="24"/>
          <w:szCs w:val="24"/>
        </w:rPr>
        <w:t>tment of Nutrition and Dietetics</w:t>
      </w:r>
    </w:p>
    <w:p w14:paraId="43B036FC" w14:textId="3B605F0F" w:rsidR="00C01C35" w:rsidRPr="0069769E" w:rsidRDefault="00C01C35" w:rsidP="0069769E">
      <w:pPr>
        <w:rPr>
          <w:rFonts w:ascii="Times New Roman" w:hAnsi="Times New Roman" w:cs="Times New Roman"/>
          <w:sz w:val="24"/>
          <w:szCs w:val="24"/>
        </w:rPr>
      </w:pPr>
      <w:r w:rsidRPr="00C01C35">
        <w:rPr>
          <w:rFonts w:ascii="Times New Roman" w:hAnsi="Times New Roman" w:cs="Times New Roman"/>
          <w:sz w:val="24"/>
          <w:szCs w:val="24"/>
        </w:rPr>
        <w:t>Faculty of Health Sciences</w:t>
      </w:r>
      <w:bookmarkStart w:id="0" w:name="_GoBack"/>
      <w:bookmarkEnd w:id="0"/>
    </w:p>
    <w:p w14:paraId="79337262" w14:textId="0A9EA693" w:rsidR="0069769E" w:rsidRPr="0069769E" w:rsidRDefault="00360DD4" w:rsidP="0069769E">
      <w:pPr>
        <w:rPr>
          <w:rFonts w:ascii="Times New Roman" w:hAnsi="Times New Roman" w:cs="Times New Roman"/>
          <w:sz w:val="24"/>
          <w:szCs w:val="24"/>
        </w:rPr>
      </w:pPr>
      <w:r>
        <w:rPr>
          <w:rFonts w:ascii="Times New Roman" w:hAnsi="Times New Roman" w:cs="Times New Roman"/>
          <w:sz w:val="24"/>
          <w:szCs w:val="24"/>
        </w:rPr>
        <w:t xml:space="preserve">Istanbul </w:t>
      </w:r>
      <w:proofErr w:type="spellStart"/>
      <w:r>
        <w:rPr>
          <w:rFonts w:ascii="Times New Roman" w:hAnsi="Times New Roman" w:cs="Times New Roman"/>
          <w:sz w:val="24"/>
          <w:szCs w:val="24"/>
        </w:rPr>
        <w:t>Sabahattin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Zaim</w:t>
      </w:r>
      <w:proofErr w:type="spellEnd"/>
      <w:r>
        <w:rPr>
          <w:rFonts w:ascii="Times New Roman" w:hAnsi="Times New Roman" w:cs="Times New Roman"/>
          <w:sz w:val="24"/>
          <w:szCs w:val="24"/>
        </w:rPr>
        <w:t xml:space="preserve"> University</w:t>
      </w:r>
    </w:p>
    <w:p w14:paraId="45B81F46" w14:textId="2BCADC7A" w:rsidR="0069769E" w:rsidRDefault="00360DD4" w:rsidP="0069769E">
      <w:pPr>
        <w:rPr>
          <w:rFonts w:ascii="Times New Roman" w:hAnsi="Times New Roman" w:cs="Times New Roman"/>
          <w:sz w:val="24"/>
          <w:szCs w:val="24"/>
        </w:rPr>
      </w:pPr>
      <w:r>
        <w:rPr>
          <w:rFonts w:ascii="Times New Roman" w:hAnsi="Times New Roman" w:cs="Times New Roman"/>
          <w:sz w:val="24"/>
          <w:szCs w:val="24"/>
        </w:rPr>
        <w:t>Istanbul, Turkey</w:t>
      </w:r>
    </w:p>
    <w:p w14:paraId="20790D0A" w14:textId="2A05D401" w:rsidR="00E221C8" w:rsidRDefault="00E221C8" w:rsidP="0069769E">
      <w:pPr>
        <w:rPr>
          <w:rFonts w:ascii="Times New Roman" w:hAnsi="Times New Roman" w:cs="Times New Roman"/>
          <w:sz w:val="24"/>
          <w:szCs w:val="24"/>
        </w:rPr>
      </w:pPr>
      <w:r>
        <w:rPr>
          <w:rFonts w:ascii="Times New Roman" w:hAnsi="Times New Roman" w:cs="Times New Roman"/>
          <w:sz w:val="24"/>
          <w:szCs w:val="24"/>
        </w:rPr>
        <w:t>Email: jalecatak@gmail.com</w:t>
      </w:r>
    </w:p>
    <w:p w14:paraId="3CA2E6E8" w14:textId="284D4E2E" w:rsidR="00C01C35" w:rsidRPr="0069769E" w:rsidRDefault="00C01C35" w:rsidP="0069769E">
      <w:pPr>
        <w:rPr>
          <w:rFonts w:ascii="Times New Roman" w:hAnsi="Times New Roman" w:cs="Times New Roman"/>
          <w:sz w:val="24"/>
          <w:szCs w:val="24"/>
        </w:rPr>
      </w:pPr>
      <w:r w:rsidRPr="00C01C35">
        <w:rPr>
          <w:rFonts w:ascii="Times New Roman" w:hAnsi="Times New Roman" w:cs="Times New Roman"/>
          <w:sz w:val="24"/>
          <w:szCs w:val="24"/>
        </w:rPr>
        <w:t>ORCID ID: 0000-0002-2718-0967</w:t>
      </w:r>
    </w:p>
    <w:p w14:paraId="4654E1A6" w14:textId="77777777" w:rsidR="004E7F62" w:rsidRDefault="004E7F62">
      <w:pPr>
        <w:rPr>
          <w:rFonts w:ascii="Times New Roman" w:hAnsi="Times New Roman" w:cs="Times New Roman"/>
          <w:sz w:val="24"/>
          <w:szCs w:val="24"/>
        </w:rPr>
      </w:pPr>
      <w:r>
        <w:rPr>
          <w:rFonts w:ascii="Times New Roman" w:hAnsi="Times New Roman" w:cs="Times New Roman"/>
          <w:sz w:val="24"/>
          <w:szCs w:val="24"/>
        </w:rPr>
        <w:br w:type="page"/>
      </w:r>
    </w:p>
    <w:p w14:paraId="463183D8" w14:textId="77777777" w:rsidR="00FB1A80" w:rsidRPr="008641FC" w:rsidRDefault="00FB1A80" w:rsidP="00FB1A80">
      <w:pPr>
        <w:spacing w:before="0" w:after="0" w:line="360" w:lineRule="auto"/>
        <w:jc w:val="both"/>
        <w:rPr>
          <w:rFonts w:ascii="Times New Roman" w:hAnsi="Times New Roman" w:cs="Times New Roman"/>
          <w:b/>
          <w:i/>
          <w:sz w:val="28"/>
          <w:szCs w:val="28"/>
        </w:rPr>
      </w:pPr>
      <w:r w:rsidRPr="008641FC">
        <w:rPr>
          <w:rFonts w:ascii="Times New Roman" w:hAnsi="Times New Roman" w:cs="Times New Roman"/>
          <w:b/>
          <w:i/>
          <w:sz w:val="28"/>
          <w:szCs w:val="28"/>
        </w:rPr>
        <w:lastRenderedPageBreak/>
        <w:t xml:space="preserve">Thermodynamics and symmetry of Human </w:t>
      </w:r>
      <w:proofErr w:type="spellStart"/>
      <w:r w:rsidRPr="008641FC">
        <w:rPr>
          <w:rFonts w:ascii="Times New Roman" w:hAnsi="Times New Roman" w:cs="Times New Roman"/>
          <w:b/>
          <w:i/>
          <w:sz w:val="28"/>
          <w:szCs w:val="28"/>
        </w:rPr>
        <w:t>Catabiosis</w:t>
      </w:r>
      <w:proofErr w:type="spellEnd"/>
      <w:r w:rsidRPr="008641FC">
        <w:rPr>
          <w:rFonts w:ascii="Times New Roman" w:hAnsi="Times New Roman" w:cs="Times New Roman"/>
          <w:b/>
          <w:i/>
          <w:sz w:val="28"/>
          <w:szCs w:val="28"/>
        </w:rPr>
        <w:t>- the present</w:t>
      </w:r>
      <w:r>
        <w:rPr>
          <w:rFonts w:ascii="Times New Roman" w:hAnsi="Times New Roman" w:cs="Times New Roman"/>
          <w:b/>
          <w:i/>
          <w:sz w:val="28"/>
          <w:szCs w:val="28"/>
        </w:rPr>
        <w:t xml:space="preserve"> </w:t>
      </w:r>
      <w:r w:rsidRPr="008641FC">
        <w:rPr>
          <w:rFonts w:ascii="Times New Roman" w:hAnsi="Times New Roman" w:cs="Times New Roman"/>
          <w:b/>
          <w:i/>
          <w:sz w:val="28"/>
          <w:szCs w:val="28"/>
        </w:rPr>
        <w:t>understanding</w:t>
      </w:r>
    </w:p>
    <w:p w14:paraId="2E5B5C10" w14:textId="77777777" w:rsidR="00FB1A80" w:rsidRDefault="00FB1A80" w:rsidP="006F5571">
      <w:pPr>
        <w:spacing w:before="0" w:line="360" w:lineRule="auto"/>
        <w:jc w:val="both"/>
        <w:rPr>
          <w:rFonts w:ascii="Times New Roman" w:hAnsi="Times New Roman" w:cs="Times New Roman"/>
          <w:b/>
          <w:sz w:val="24"/>
          <w:szCs w:val="24"/>
        </w:rPr>
      </w:pPr>
    </w:p>
    <w:p w14:paraId="52F69A2E" w14:textId="74FD2402" w:rsidR="00B73AF7" w:rsidRDefault="004E7F62" w:rsidP="006F5571">
      <w:pPr>
        <w:spacing w:before="0" w:line="360" w:lineRule="auto"/>
        <w:jc w:val="both"/>
        <w:rPr>
          <w:rFonts w:ascii="Times New Roman" w:hAnsi="Times New Roman" w:cs="Times New Roman"/>
          <w:sz w:val="24"/>
          <w:szCs w:val="24"/>
        </w:rPr>
      </w:pPr>
      <w:r w:rsidRPr="00A7778B">
        <w:rPr>
          <w:rFonts w:ascii="Times New Roman" w:hAnsi="Times New Roman" w:cs="Times New Roman"/>
          <w:b/>
          <w:sz w:val="24"/>
          <w:szCs w:val="24"/>
        </w:rPr>
        <w:t>Abstract:</w:t>
      </w:r>
      <w:r w:rsidR="00304556">
        <w:rPr>
          <w:rFonts w:ascii="Times New Roman" w:hAnsi="Times New Roman" w:cs="Times New Roman"/>
          <w:b/>
          <w:sz w:val="24"/>
          <w:szCs w:val="24"/>
        </w:rPr>
        <w:t xml:space="preserve"> </w:t>
      </w:r>
      <w:r w:rsidR="00CF176F" w:rsidRPr="00CF176F">
        <w:rPr>
          <w:rFonts w:ascii="Times New Roman" w:hAnsi="Times New Roman" w:cs="Times New Roman"/>
          <w:sz w:val="24"/>
          <w:szCs w:val="24"/>
        </w:rPr>
        <w:t xml:space="preserve">In this paper, human </w:t>
      </w:r>
      <w:proofErr w:type="spellStart"/>
      <w:r w:rsidR="00CF176F" w:rsidRPr="00CF176F">
        <w:rPr>
          <w:rFonts w:ascii="Times New Roman" w:hAnsi="Times New Roman" w:cs="Times New Roman"/>
          <w:sz w:val="24"/>
          <w:szCs w:val="24"/>
        </w:rPr>
        <w:t>catabiosis</w:t>
      </w:r>
      <w:proofErr w:type="spellEnd"/>
      <w:r w:rsidR="00CF176F" w:rsidRPr="00CF176F">
        <w:rPr>
          <w:rFonts w:ascii="Times New Roman" w:hAnsi="Times New Roman" w:cs="Times New Roman"/>
          <w:sz w:val="24"/>
          <w:szCs w:val="24"/>
        </w:rPr>
        <w:t xml:space="preserve"> has been observed from the vantage of thermodynamics. The nature of human </w:t>
      </w:r>
      <w:proofErr w:type="spellStart"/>
      <w:r w:rsidR="00CF176F" w:rsidRPr="00CF176F">
        <w:rPr>
          <w:rFonts w:ascii="Times New Roman" w:hAnsi="Times New Roman" w:cs="Times New Roman"/>
          <w:sz w:val="24"/>
          <w:szCs w:val="24"/>
        </w:rPr>
        <w:t>catabiosis</w:t>
      </w:r>
      <w:proofErr w:type="spellEnd"/>
      <w:r w:rsidR="00CF176F" w:rsidRPr="00CF176F">
        <w:rPr>
          <w:rFonts w:ascii="Times New Roman" w:hAnsi="Times New Roman" w:cs="Times New Roman"/>
          <w:sz w:val="24"/>
          <w:szCs w:val="24"/>
        </w:rPr>
        <w:t xml:space="preserve">, its origin and future evolution are addressed. Research works on human </w:t>
      </w:r>
      <w:proofErr w:type="spellStart"/>
      <w:r w:rsidR="00CF176F" w:rsidRPr="00CF176F">
        <w:rPr>
          <w:rFonts w:ascii="Times New Roman" w:hAnsi="Times New Roman" w:cs="Times New Roman"/>
          <w:sz w:val="24"/>
          <w:szCs w:val="24"/>
        </w:rPr>
        <w:t>catabiosis</w:t>
      </w:r>
      <w:proofErr w:type="spellEnd"/>
      <w:r w:rsidR="00CF176F" w:rsidRPr="00CF176F">
        <w:rPr>
          <w:rFonts w:ascii="Times New Roman" w:hAnsi="Times New Roman" w:cs="Times New Roman"/>
          <w:sz w:val="24"/>
          <w:szCs w:val="24"/>
        </w:rPr>
        <w:t xml:space="preserve"> based on non-equilibrium thermodynamics are summarized. The origin of the human species, reproduction, growth and ageing are reviewed from the perspective of thermodynamics, and finally, the future trend of </w:t>
      </w:r>
      <w:proofErr w:type="spellStart"/>
      <w:r w:rsidR="00CF176F" w:rsidRPr="00CF176F">
        <w:rPr>
          <w:rFonts w:ascii="Times New Roman" w:hAnsi="Times New Roman" w:cs="Times New Roman"/>
          <w:sz w:val="24"/>
          <w:szCs w:val="24"/>
        </w:rPr>
        <w:t>catabiosis</w:t>
      </w:r>
      <w:proofErr w:type="spellEnd"/>
      <w:r w:rsidR="00CF176F" w:rsidRPr="00CF176F">
        <w:rPr>
          <w:rFonts w:ascii="Times New Roman" w:hAnsi="Times New Roman" w:cs="Times New Roman"/>
          <w:sz w:val="24"/>
          <w:szCs w:val="24"/>
        </w:rPr>
        <w:t xml:space="preserve"> is discussed. Works of the literature suggest that in the human body, thermodynamic entropy generation increases with the increase in age. It is valid for organs as well. Human </w:t>
      </w:r>
      <w:proofErr w:type="spellStart"/>
      <w:r w:rsidR="00CF176F" w:rsidRPr="00CF176F">
        <w:rPr>
          <w:rFonts w:ascii="Times New Roman" w:hAnsi="Times New Roman" w:cs="Times New Roman"/>
          <w:sz w:val="24"/>
          <w:szCs w:val="24"/>
        </w:rPr>
        <w:t>catabiosis</w:t>
      </w:r>
      <w:proofErr w:type="spellEnd"/>
      <w:r w:rsidR="00CF176F" w:rsidRPr="00CF176F">
        <w:rPr>
          <w:rFonts w:ascii="Times New Roman" w:hAnsi="Times New Roman" w:cs="Times New Roman"/>
          <w:sz w:val="24"/>
          <w:szCs w:val="24"/>
        </w:rPr>
        <w:t xml:space="preserve"> can be thought of as a continuous degradation of Gibbs free energy, which brings to the thermodynamic equilibrium i.e. death. The choice of dietary patterns and geographical locations also influences the ageing process. The low-calorie diet delayed human ageing. However, literature exhibits that the colder region on the earth (Oceania, Europe and North America) extend life expectancy.</w:t>
      </w:r>
      <w:r w:rsidR="006F05FB">
        <w:rPr>
          <w:rFonts w:ascii="Times New Roman" w:hAnsi="Times New Roman" w:cs="Times New Roman"/>
          <w:sz w:val="24"/>
          <w:szCs w:val="24"/>
        </w:rPr>
        <w:t xml:space="preserve"> </w:t>
      </w:r>
      <w:r w:rsidR="00B55DBB" w:rsidRPr="00B55DBB">
        <w:rPr>
          <w:rFonts w:ascii="Times New Roman" w:hAnsi="Times New Roman" w:cs="Times New Roman"/>
          <w:sz w:val="24"/>
          <w:szCs w:val="24"/>
        </w:rPr>
        <w:t>The future trend of longevity depends on how the entropy production will be compensated with introduction of futuristic medical aids.</w:t>
      </w:r>
    </w:p>
    <w:p w14:paraId="5985CBAC" w14:textId="0A5F9A82" w:rsidR="004E7F62" w:rsidRDefault="004E7F62" w:rsidP="004E7F62">
      <w:pPr>
        <w:spacing w:before="0" w:after="0" w:line="360" w:lineRule="auto"/>
        <w:jc w:val="both"/>
        <w:rPr>
          <w:rFonts w:ascii="Times New Roman" w:hAnsi="Times New Roman" w:cs="Times New Roman"/>
          <w:sz w:val="24"/>
          <w:szCs w:val="24"/>
        </w:rPr>
      </w:pPr>
      <w:r w:rsidRPr="00A7778B">
        <w:rPr>
          <w:rFonts w:ascii="Times New Roman" w:hAnsi="Times New Roman" w:cs="Times New Roman"/>
          <w:b/>
          <w:sz w:val="24"/>
          <w:szCs w:val="24"/>
        </w:rPr>
        <w:t>Keywords:</w:t>
      </w:r>
      <w:r w:rsidR="00304556">
        <w:rPr>
          <w:rFonts w:ascii="Times New Roman" w:hAnsi="Times New Roman" w:cs="Times New Roman"/>
          <w:b/>
          <w:sz w:val="24"/>
          <w:szCs w:val="24"/>
        </w:rPr>
        <w:t xml:space="preserve"> </w:t>
      </w:r>
      <w:proofErr w:type="spellStart"/>
      <w:r w:rsidR="0051717B">
        <w:rPr>
          <w:rFonts w:ascii="Times New Roman" w:hAnsi="Times New Roman" w:cs="Times New Roman"/>
          <w:sz w:val="24"/>
          <w:szCs w:val="24"/>
        </w:rPr>
        <w:t>Catabiosis</w:t>
      </w:r>
      <w:proofErr w:type="spellEnd"/>
      <w:r w:rsidR="0051717B">
        <w:rPr>
          <w:rFonts w:ascii="Times New Roman" w:hAnsi="Times New Roman" w:cs="Times New Roman"/>
          <w:sz w:val="24"/>
          <w:szCs w:val="24"/>
        </w:rPr>
        <w:t xml:space="preserve">, </w:t>
      </w:r>
      <w:r w:rsidR="006F5571">
        <w:rPr>
          <w:rFonts w:ascii="Times New Roman" w:hAnsi="Times New Roman" w:cs="Times New Roman"/>
          <w:sz w:val="24"/>
          <w:szCs w:val="24"/>
        </w:rPr>
        <w:t xml:space="preserve">evolution, </w:t>
      </w:r>
      <w:r w:rsidR="00A7778B">
        <w:rPr>
          <w:rFonts w:ascii="Times New Roman" w:hAnsi="Times New Roman" w:cs="Times New Roman"/>
          <w:sz w:val="24"/>
          <w:szCs w:val="24"/>
        </w:rPr>
        <w:t>thermodynamics</w:t>
      </w:r>
      <w:r w:rsidR="003A3057">
        <w:rPr>
          <w:rFonts w:ascii="Times New Roman" w:hAnsi="Times New Roman" w:cs="Times New Roman"/>
          <w:sz w:val="24"/>
          <w:szCs w:val="24"/>
        </w:rPr>
        <w:t xml:space="preserve">, </w:t>
      </w:r>
      <w:r w:rsidR="00A7778B">
        <w:rPr>
          <w:rFonts w:ascii="Times New Roman" w:hAnsi="Times New Roman" w:cs="Times New Roman"/>
          <w:sz w:val="24"/>
          <w:szCs w:val="24"/>
        </w:rPr>
        <w:t>growth and ageing</w:t>
      </w:r>
    </w:p>
    <w:p w14:paraId="7CE37413" w14:textId="77777777" w:rsidR="004D1054" w:rsidRDefault="004D1054" w:rsidP="004E7F62">
      <w:pPr>
        <w:spacing w:before="0" w:after="0" w:line="360" w:lineRule="auto"/>
        <w:jc w:val="both"/>
        <w:rPr>
          <w:rFonts w:ascii="Times New Roman" w:hAnsi="Times New Roman" w:cs="Times New Roman"/>
          <w:sz w:val="24"/>
          <w:szCs w:val="24"/>
        </w:rPr>
      </w:pPr>
    </w:p>
    <w:p w14:paraId="3CE90100" w14:textId="77777777" w:rsidR="004E7F62" w:rsidRPr="0057228D" w:rsidRDefault="004E7F62" w:rsidP="004E7F62">
      <w:pPr>
        <w:spacing w:before="0" w:after="0" w:line="360" w:lineRule="auto"/>
        <w:jc w:val="both"/>
        <w:rPr>
          <w:rFonts w:ascii="Times New Roman" w:hAnsi="Times New Roman" w:cs="Times New Roman"/>
          <w:b/>
          <w:sz w:val="24"/>
          <w:szCs w:val="24"/>
        </w:rPr>
      </w:pPr>
      <w:r w:rsidRPr="0057228D">
        <w:rPr>
          <w:rFonts w:ascii="Times New Roman" w:hAnsi="Times New Roman" w:cs="Times New Roman"/>
          <w:b/>
          <w:sz w:val="24"/>
          <w:szCs w:val="24"/>
        </w:rPr>
        <w:t>1 Introduction</w:t>
      </w:r>
    </w:p>
    <w:p w14:paraId="51D83FD4" w14:textId="65D06B01" w:rsidR="00C74116" w:rsidRPr="00C74116" w:rsidRDefault="00C74116" w:rsidP="00C74116">
      <w:pPr>
        <w:spacing w:before="0" w:after="0" w:line="360" w:lineRule="auto"/>
        <w:jc w:val="both"/>
        <w:rPr>
          <w:rFonts w:ascii="Times New Roman" w:hAnsi="Times New Roman" w:cs="Times New Roman"/>
          <w:sz w:val="24"/>
          <w:szCs w:val="24"/>
        </w:rPr>
      </w:pPr>
      <w:r w:rsidRPr="00C74116">
        <w:rPr>
          <w:rFonts w:ascii="Times New Roman" w:hAnsi="Times New Roman" w:cs="Times New Roman"/>
          <w:sz w:val="24"/>
          <w:szCs w:val="24"/>
        </w:rPr>
        <w:t>Ageing is an inevitable part of life. Normally we accept the fact that ageing comes with the age (time) and we called it ‘growing old’. There are few signs of ageing which include white and thin hair, loss of fertility, low bone density, gastronomically poor, malfunction of the brain, hearing loss, dull skin</w:t>
      </w:r>
      <w:r w:rsidR="00714A8C">
        <w:rPr>
          <w:rFonts w:ascii="Times New Roman" w:hAnsi="Times New Roman" w:cs="Times New Roman"/>
          <w:sz w:val="24"/>
          <w:szCs w:val="24"/>
        </w:rPr>
        <w:t>,</w:t>
      </w:r>
      <w:r w:rsidRPr="00C74116">
        <w:rPr>
          <w:rFonts w:ascii="Times New Roman" w:hAnsi="Times New Roman" w:cs="Times New Roman"/>
          <w:sz w:val="24"/>
          <w:szCs w:val="24"/>
        </w:rPr>
        <w:t xml:space="preserve"> poor vision</w:t>
      </w:r>
      <w:r w:rsidR="00714A8C">
        <w:rPr>
          <w:rFonts w:ascii="Times New Roman" w:hAnsi="Times New Roman" w:cs="Times New Roman"/>
          <w:sz w:val="24"/>
          <w:szCs w:val="24"/>
        </w:rPr>
        <w:t xml:space="preserve"> and so on</w:t>
      </w:r>
      <w:r w:rsidRPr="00C74116">
        <w:rPr>
          <w:rFonts w:ascii="Times New Roman" w:hAnsi="Times New Roman" w:cs="Times New Roman"/>
          <w:sz w:val="24"/>
          <w:szCs w:val="24"/>
        </w:rPr>
        <w:t>. Human ageing</w:t>
      </w:r>
      <w:r w:rsidR="00F16550">
        <w:rPr>
          <w:rFonts w:ascii="Times New Roman" w:hAnsi="Times New Roman" w:cs="Times New Roman"/>
          <w:sz w:val="24"/>
          <w:szCs w:val="24"/>
        </w:rPr>
        <w:t>, a journey from birth to d</w:t>
      </w:r>
      <w:r w:rsidR="001B0237">
        <w:rPr>
          <w:rFonts w:ascii="Times New Roman" w:hAnsi="Times New Roman" w:cs="Times New Roman"/>
          <w:sz w:val="24"/>
          <w:szCs w:val="24"/>
        </w:rPr>
        <w:t>eath</w:t>
      </w:r>
      <w:r w:rsidR="00F16550">
        <w:rPr>
          <w:rFonts w:ascii="Times New Roman" w:hAnsi="Times New Roman" w:cs="Times New Roman"/>
          <w:sz w:val="24"/>
          <w:szCs w:val="24"/>
        </w:rPr>
        <w:t>, has been examined through different perspectives</w:t>
      </w:r>
      <w:r w:rsidRPr="00C74116">
        <w:rPr>
          <w:rFonts w:ascii="Times New Roman" w:hAnsi="Times New Roman" w:cs="Times New Roman"/>
          <w:sz w:val="24"/>
          <w:szCs w:val="24"/>
        </w:rPr>
        <w:t xml:space="preserve">.  There exist several established theories of ageing from the biological front as well as the non-biological front of observations. The biological theories include Telomere Theory, Reproductive – Cell Cycle Theory, Wear and Tear Theory, Somatic Mutation Theory, Error Accumulation Theory, Viral Theory of Aging, Accumulative – Waste Theory, Autoimmune Theory, Clock Theory, Cross Linkage Theory, Free Radical Theory, Reliability Theory of Ageing and </w:t>
      </w:r>
      <w:proofErr w:type="spellStart"/>
      <w:r w:rsidRPr="00C74116">
        <w:rPr>
          <w:rFonts w:ascii="Times New Roman" w:hAnsi="Times New Roman" w:cs="Times New Roman"/>
          <w:sz w:val="24"/>
          <w:szCs w:val="24"/>
        </w:rPr>
        <w:t>Misrepair</w:t>
      </w:r>
      <w:proofErr w:type="spellEnd"/>
      <w:r w:rsidRPr="00C74116">
        <w:rPr>
          <w:rFonts w:ascii="Times New Roman" w:hAnsi="Times New Roman" w:cs="Times New Roman"/>
          <w:sz w:val="24"/>
          <w:szCs w:val="24"/>
        </w:rPr>
        <w:t xml:space="preserve"> </w:t>
      </w:r>
      <w:r w:rsidRPr="00E5782E">
        <w:rPr>
          <w:rFonts w:ascii="Times New Roman" w:hAnsi="Times New Roman" w:cs="Times New Roman"/>
          <w:sz w:val="24"/>
          <w:szCs w:val="24"/>
        </w:rPr>
        <w:t>Accumulation Theory</w:t>
      </w:r>
      <w:r w:rsidR="00304556">
        <w:rPr>
          <w:rFonts w:ascii="Times New Roman" w:hAnsi="Times New Roman" w:cs="Times New Roman"/>
          <w:sz w:val="24"/>
          <w:szCs w:val="24"/>
        </w:rPr>
        <w:t xml:space="preserve"> </w:t>
      </w:r>
      <w:r w:rsidR="008870F6">
        <w:rPr>
          <w:rFonts w:ascii="Times New Roman" w:hAnsi="Times New Roman" w:cs="Times New Roman"/>
          <w:color w:val="FF0000"/>
          <w:sz w:val="24"/>
          <w:szCs w:val="24"/>
        </w:rPr>
        <w:t>[1]</w:t>
      </w:r>
      <w:r w:rsidRPr="00E5782E">
        <w:rPr>
          <w:rFonts w:ascii="Times New Roman" w:hAnsi="Times New Roman" w:cs="Times New Roman"/>
          <w:sz w:val="24"/>
          <w:szCs w:val="24"/>
        </w:rPr>
        <w:t>.</w:t>
      </w:r>
      <w:r w:rsidR="0081385B">
        <w:rPr>
          <w:rFonts w:ascii="Times New Roman" w:hAnsi="Times New Roman" w:cs="Times New Roman"/>
          <w:sz w:val="24"/>
          <w:szCs w:val="24"/>
        </w:rPr>
        <w:t xml:space="preserve"> </w:t>
      </w:r>
      <w:r w:rsidRPr="00E5782E">
        <w:rPr>
          <w:rFonts w:ascii="Times New Roman" w:hAnsi="Times New Roman" w:cs="Times New Roman"/>
          <w:sz w:val="24"/>
          <w:szCs w:val="24"/>
        </w:rPr>
        <w:t xml:space="preserve">Most of the biological theories </w:t>
      </w:r>
      <w:r w:rsidR="00114370" w:rsidRPr="00E5782E">
        <w:rPr>
          <w:rFonts w:ascii="Times New Roman" w:hAnsi="Times New Roman" w:cs="Times New Roman"/>
          <w:sz w:val="24"/>
          <w:szCs w:val="24"/>
        </w:rPr>
        <w:t>rely</w:t>
      </w:r>
      <w:r w:rsidRPr="00E5782E">
        <w:rPr>
          <w:rFonts w:ascii="Times New Roman" w:hAnsi="Times New Roman" w:cs="Times New Roman"/>
          <w:sz w:val="24"/>
          <w:szCs w:val="24"/>
        </w:rPr>
        <w:t xml:space="preserve"> on the genetic alteration of a specific gene</w:t>
      </w:r>
      <w:r w:rsidR="00AE1029" w:rsidRPr="00E5782E">
        <w:rPr>
          <w:rFonts w:ascii="Times New Roman" w:hAnsi="Times New Roman" w:cs="Times New Roman"/>
          <w:sz w:val="24"/>
          <w:szCs w:val="24"/>
        </w:rPr>
        <w:t>, responsible</w:t>
      </w:r>
      <w:r w:rsidRPr="00E5782E">
        <w:rPr>
          <w:rFonts w:ascii="Times New Roman" w:hAnsi="Times New Roman" w:cs="Times New Roman"/>
          <w:sz w:val="24"/>
          <w:szCs w:val="24"/>
        </w:rPr>
        <w:t xml:space="preserve"> for ageing.</w:t>
      </w:r>
    </w:p>
    <w:p w14:paraId="70159841" w14:textId="605B6E4A" w:rsidR="00F16550" w:rsidRDefault="00C74116" w:rsidP="00C74116">
      <w:pPr>
        <w:spacing w:before="0" w:after="0" w:line="360" w:lineRule="auto"/>
        <w:jc w:val="both"/>
        <w:rPr>
          <w:rFonts w:ascii="Times New Roman" w:hAnsi="Times New Roman" w:cs="Times New Roman"/>
          <w:sz w:val="24"/>
          <w:szCs w:val="24"/>
        </w:rPr>
      </w:pPr>
      <w:r w:rsidRPr="00C74116">
        <w:rPr>
          <w:rFonts w:ascii="Times New Roman" w:hAnsi="Times New Roman" w:cs="Times New Roman"/>
          <w:sz w:val="24"/>
          <w:szCs w:val="24"/>
        </w:rPr>
        <w:lastRenderedPageBreak/>
        <w:t xml:space="preserve">On the other </w:t>
      </w:r>
      <w:r w:rsidR="004135D9" w:rsidRPr="00C74116">
        <w:rPr>
          <w:rFonts w:ascii="Times New Roman" w:hAnsi="Times New Roman" w:cs="Times New Roman"/>
          <w:sz w:val="24"/>
          <w:szCs w:val="24"/>
        </w:rPr>
        <w:t>hand,</w:t>
      </w:r>
      <w:r w:rsidRPr="00C74116">
        <w:rPr>
          <w:rFonts w:ascii="Times New Roman" w:hAnsi="Times New Roman" w:cs="Times New Roman"/>
          <w:sz w:val="24"/>
          <w:szCs w:val="24"/>
        </w:rPr>
        <w:t xml:space="preserve"> Disengagement Theory, Activity Theory, Selectivity Theory, Continuity Theo</w:t>
      </w:r>
      <w:r w:rsidR="00E534CE">
        <w:rPr>
          <w:rFonts w:ascii="Times New Roman" w:hAnsi="Times New Roman" w:cs="Times New Roman"/>
          <w:sz w:val="24"/>
          <w:szCs w:val="24"/>
        </w:rPr>
        <w:t>ry and Entropy Theory of Ageing</w:t>
      </w:r>
      <w:r w:rsidR="00413C83">
        <w:rPr>
          <w:rFonts w:ascii="Times New Roman" w:hAnsi="Times New Roman" w:cs="Times New Roman"/>
          <w:color w:val="FF0000"/>
          <w:sz w:val="24"/>
          <w:szCs w:val="24"/>
        </w:rPr>
        <w:t xml:space="preserve"> [2]</w:t>
      </w:r>
      <w:r w:rsidR="00F16550">
        <w:rPr>
          <w:rFonts w:ascii="Times New Roman" w:hAnsi="Times New Roman" w:cs="Times New Roman"/>
          <w:sz w:val="24"/>
          <w:szCs w:val="24"/>
        </w:rPr>
        <w:t xml:space="preserve"> are belonging to rather a </w:t>
      </w:r>
      <w:r w:rsidRPr="00C74116">
        <w:rPr>
          <w:rFonts w:ascii="Times New Roman" w:hAnsi="Times New Roman" w:cs="Times New Roman"/>
          <w:sz w:val="24"/>
          <w:szCs w:val="24"/>
        </w:rPr>
        <w:t xml:space="preserve">non-biological point of view. In this paper, we shall discuss </w:t>
      </w:r>
      <w:r w:rsidR="00F16550">
        <w:rPr>
          <w:rFonts w:ascii="Times New Roman" w:hAnsi="Times New Roman" w:cs="Times New Roman"/>
          <w:sz w:val="24"/>
          <w:szCs w:val="24"/>
        </w:rPr>
        <w:t>the ageing process basically from the perspective of thermodynamics.</w:t>
      </w:r>
    </w:p>
    <w:p w14:paraId="077EF991" w14:textId="43FCCA9E" w:rsidR="00C74116" w:rsidRDefault="00C74116" w:rsidP="00C74116">
      <w:pPr>
        <w:spacing w:before="0" w:after="0" w:line="360" w:lineRule="auto"/>
        <w:jc w:val="both"/>
        <w:rPr>
          <w:rFonts w:ascii="Times New Roman" w:hAnsi="Times New Roman" w:cs="Times New Roman"/>
          <w:sz w:val="24"/>
          <w:szCs w:val="24"/>
        </w:rPr>
      </w:pPr>
      <w:r w:rsidRPr="00C74116">
        <w:rPr>
          <w:rFonts w:ascii="Times New Roman" w:hAnsi="Times New Roman" w:cs="Times New Roman"/>
          <w:sz w:val="24"/>
          <w:szCs w:val="24"/>
        </w:rPr>
        <w:t xml:space="preserve">The </w:t>
      </w:r>
      <w:r w:rsidR="00AE1029" w:rsidRPr="00C74116">
        <w:rPr>
          <w:rFonts w:ascii="Times New Roman" w:hAnsi="Times New Roman" w:cs="Times New Roman"/>
          <w:sz w:val="24"/>
          <w:szCs w:val="24"/>
        </w:rPr>
        <w:t xml:space="preserve">connection between thermodynamics and life </w:t>
      </w:r>
      <w:r w:rsidR="00AE1029">
        <w:rPr>
          <w:rFonts w:ascii="Times New Roman" w:hAnsi="Times New Roman" w:cs="Times New Roman"/>
          <w:sz w:val="24"/>
          <w:szCs w:val="24"/>
        </w:rPr>
        <w:t>has</w:t>
      </w:r>
      <w:r w:rsidR="00F16550">
        <w:rPr>
          <w:rFonts w:ascii="Times New Roman" w:hAnsi="Times New Roman" w:cs="Times New Roman"/>
          <w:sz w:val="24"/>
          <w:szCs w:val="24"/>
        </w:rPr>
        <w:t xml:space="preserve"> always </w:t>
      </w:r>
      <w:r w:rsidR="00AE1029">
        <w:rPr>
          <w:rFonts w:ascii="Times New Roman" w:hAnsi="Times New Roman" w:cs="Times New Roman"/>
          <w:sz w:val="24"/>
          <w:szCs w:val="24"/>
        </w:rPr>
        <w:t xml:space="preserve">intrigued </w:t>
      </w:r>
      <w:r w:rsidR="00AE1029" w:rsidRPr="00C74116">
        <w:rPr>
          <w:rFonts w:ascii="Times New Roman" w:hAnsi="Times New Roman" w:cs="Times New Roman"/>
          <w:sz w:val="24"/>
          <w:szCs w:val="24"/>
        </w:rPr>
        <w:t>researchers</w:t>
      </w:r>
      <w:r w:rsidR="001C758E">
        <w:rPr>
          <w:rFonts w:ascii="Times New Roman" w:hAnsi="Times New Roman" w:cs="Times New Roman"/>
          <w:color w:val="FF0000"/>
          <w:sz w:val="24"/>
          <w:szCs w:val="24"/>
        </w:rPr>
        <w:t xml:space="preserve"> </w:t>
      </w:r>
      <w:r w:rsidR="009B7823">
        <w:rPr>
          <w:rFonts w:ascii="Times New Roman" w:hAnsi="Times New Roman" w:cs="Times New Roman"/>
          <w:color w:val="FF0000"/>
          <w:sz w:val="24"/>
          <w:szCs w:val="24"/>
        </w:rPr>
        <w:t>[3]</w:t>
      </w:r>
      <w:r w:rsidRPr="00C74116">
        <w:rPr>
          <w:rFonts w:ascii="Times New Roman" w:hAnsi="Times New Roman" w:cs="Times New Roman"/>
          <w:sz w:val="24"/>
          <w:szCs w:val="24"/>
        </w:rPr>
        <w:t xml:space="preserve">. Biological systems are considered as an open system which allows to passing </w:t>
      </w:r>
      <w:r w:rsidR="00E1224C">
        <w:rPr>
          <w:rFonts w:ascii="Times New Roman" w:hAnsi="Times New Roman" w:cs="Times New Roman"/>
          <w:sz w:val="24"/>
          <w:szCs w:val="24"/>
        </w:rPr>
        <w:t>mass</w:t>
      </w:r>
      <w:r w:rsidRPr="00C74116">
        <w:rPr>
          <w:rFonts w:ascii="Times New Roman" w:hAnsi="Times New Roman" w:cs="Times New Roman"/>
          <w:sz w:val="24"/>
          <w:szCs w:val="24"/>
        </w:rPr>
        <w:t xml:space="preserve"> and </w:t>
      </w:r>
      <w:r w:rsidR="00E1224C">
        <w:rPr>
          <w:rFonts w:ascii="Times New Roman" w:hAnsi="Times New Roman" w:cs="Times New Roman"/>
          <w:sz w:val="24"/>
          <w:szCs w:val="24"/>
        </w:rPr>
        <w:t>energy</w:t>
      </w:r>
      <w:r w:rsidRPr="00C74116">
        <w:rPr>
          <w:rFonts w:ascii="Times New Roman" w:hAnsi="Times New Roman" w:cs="Times New Roman"/>
          <w:sz w:val="24"/>
          <w:szCs w:val="24"/>
        </w:rPr>
        <w:t xml:space="preserve"> through the boundary. Biomolecules are highly ordered in nature and they tend to maintain the same over a period of time. Thus b</w:t>
      </w:r>
      <w:r w:rsidR="00F16550">
        <w:rPr>
          <w:rFonts w:ascii="Times New Roman" w:hAnsi="Times New Roman" w:cs="Times New Roman"/>
          <w:sz w:val="24"/>
          <w:szCs w:val="24"/>
        </w:rPr>
        <w:t xml:space="preserve">iological systems are capable of </w:t>
      </w:r>
      <w:r w:rsidRPr="00C74116">
        <w:rPr>
          <w:rFonts w:ascii="Times New Roman" w:hAnsi="Times New Roman" w:cs="Times New Roman"/>
          <w:sz w:val="24"/>
          <w:szCs w:val="24"/>
        </w:rPr>
        <w:t>maintain</w:t>
      </w:r>
      <w:r w:rsidR="00F16550">
        <w:rPr>
          <w:rFonts w:ascii="Times New Roman" w:hAnsi="Times New Roman" w:cs="Times New Roman"/>
          <w:sz w:val="24"/>
          <w:szCs w:val="24"/>
        </w:rPr>
        <w:t xml:space="preserve">ing </w:t>
      </w:r>
      <w:r w:rsidRPr="00C74116">
        <w:rPr>
          <w:rFonts w:ascii="Times New Roman" w:hAnsi="Times New Roman" w:cs="Times New Roman"/>
          <w:sz w:val="24"/>
          <w:szCs w:val="24"/>
        </w:rPr>
        <w:t xml:space="preserve">lower entropy production. </w:t>
      </w:r>
      <w:r w:rsidR="00F16550">
        <w:rPr>
          <w:rFonts w:ascii="Times New Roman" w:hAnsi="Times New Roman" w:cs="Times New Roman"/>
          <w:sz w:val="24"/>
          <w:szCs w:val="24"/>
        </w:rPr>
        <w:t xml:space="preserve">Living </w:t>
      </w:r>
      <w:r w:rsidR="00AE1029">
        <w:rPr>
          <w:rFonts w:ascii="Times New Roman" w:hAnsi="Times New Roman" w:cs="Times New Roman"/>
          <w:sz w:val="24"/>
          <w:szCs w:val="24"/>
        </w:rPr>
        <w:t>systems</w:t>
      </w:r>
      <w:r w:rsidRPr="00C74116">
        <w:rPr>
          <w:rFonts w:ascii="Times New Roman" w:hAnsi="Times New Roman" w:cs="Times New Roman"/>
          <w:sz w:val="24"/>
          <w:szCs w:val="24"/>
        </w:rPr>
        <w:t xml:space="preserve"> try to belong in a non-equilibrium state</w:t>
      </w:r>
      <w:r w:rsidR="00304556">
        <w:rPr>
          <w:rFonts w:ascii="Times New Roman" w:hAnsi="Times New Roman" w:cs="Times New Roman"/>
          <w:sz w:val="24"/>
          <w:szCs w:val="24"/>
        </w:rPr>
        <w:t xml:space="preserve"> </w:t>
      </w:r>
      <w:r w:rsidRPr="00C74116">
        <w:rPr>
          <w:rFonts w:ascii="Times New Roman" w:hAnsi="Times New Roman" w:cs="Times New Roman"/>
          <w:sz w:val="24"/>
          <w:szCs w:val="24"/>
        </w:rPr>
        <w:t xml:space="preserve">over a while to minimize the decay toward the equilibrium which eventually brings ‘death’ </w:t>
      </w:r>
      <w:r w:rsidR="00464E88">
        <w:rPr>
          <w:rFonts w:ascii="Times New Roman" w:hAnsi="Times New Roman" w:cs="Times New Roman"/>
          <w:color w:val="FF0000"/>
          <w:sz w:val="24"/>
          <w:szCs w:val="24"/>
        </w:rPr>
        <w:t>[4-5]</w:t>
      </w:r>
      <w:r w:rsidRPr="00C74116">
        <w:rPr>
          <w:rFonts w:ascii="Times New Roman" w:hAnsi="Times New Roman" w:cs="Times New Roman"/>
          <w:sz w:val="24"/>
          <w:szCs w:val="24"/>
        </w:rPr>
        <w:t xml:space="preserve">. During this time, the system matures, reproduce and fulfil biological requirements for its sustainability. The average period of a particular species under ideal condition </w:t>
      </w:r>
      <w:r w:rsidR="00F16550">
        <w:rPr>
          <w:rFonts w:ascii="Times New Roman" w:hAnsi="Times New Roman" w:cs="Times New Roman"/>
          <w:sz w:val="24"/>
          <w:szCs w:val="24"/>
        </w:rPr>
        <w:t xml:space="preserve">can be </w:t>
      </w:r>
      <w:r w:rsidR="00E5782E">
        <w:rPr>
          <w:rFonts w:ascii="Times New Roman" w:hAnsi="Times New Roman" w:cs="Times New Roman"/>
          <w:sz w:val="24"/>
          <w:szCs w:val="24"/>
        </w:rPr>
        <w:t>termed</w:t>
      </w:r>
      <w:r w:rsidR="00AE1029">
        <w:rPr>
          <w:rFonts w:ascii="Times New Roman" w:hAnsi="Times New Roman" w:cs="Times New Roman"/>
          <w:sz w:val="24"/>
          <w:szCs w:val="24"/>
        </w:rPr>
        <w:t xml:space="preserve"> as ‘longevity’</w:t>
      </w:r>
      <w:r w:rsidR="00F16550">
        <w:rPr>
          <w:rFonts w:ascii="Times New Roman" w:hAnsi="Times New Roman" w:cs="Times New Roman"/>
          <w:sz w:val="24"/>
          <w:szCs w:val="24"/>
        </w:rPr>
        <w:t xml:space="preserve"> which can vary</w:t>
      </w:r>
      <w:r w:rsidRPr="00C74116">
        <w:rPr>
          <w:rFonts w:ascii="Times New Roman" w:hAnsi="Times New Roman" w:cs="Times New Roman"/>
          <w:sz w:val="24"/>
          <w:szCs w:val="24"/>
        </w:rPr>
        <w:t xml:space="preserve"> from hours to centuries depending upon</w:t>
      </w:r>
      <w:r w:rsidR="00D97381">
        <w:rPr>
          <w:rFonts w:ascii="Times New Roman" w:hAnsi="Times New Roman" w:cs="Times New Roman"/>
          <w:sz w:val="24"/>
          <w:szCs w:val="24"/>
        </w:rPr>
        <w:t xml:space="preserve"> the type of species</w:t>
      </w:r>
      <w:r w:rsidR="009B5D3B">
        <w:rPr>
          <w:rFonts w:ascii="Times New Roman" w:hAnsi="Times New Roman" w:cs="Times New Roman"/>
          <w:color w:val="FF0000"/>
          <w:sz w:val="24"/>
          <w:szCs w:val="24"/>
        </w:rPr>
        <w:t xml:space="preserve"> [6]</w:t>
      </w:r>
      <w:r w:rsidRPr="00C74116">
        <w:rPr>
          <w:rFonts w:ascii="Times New Roman" w:hAnsi="Times New Roman" w:cs="Times New Roman"/>
          <w:sz w:val="24"/>
          <w:szCs w:val="24"/>
        </w:rPr>
        <w:t xml:space="preserve">. As </w:t>
      </w:r>
      <w:r w:rsidR="00F16550">
        <w:rPr>
          <w:rFonts w:ascii="Times New Roman" w:hAnsi="Times New Roman" w:cs="Times New Roman"/>
          <w:sz w:val="24"/>
          <w:szCs w:val="24"/>
        </w:rPr>
        <w:t xml:space="preserve">The maintenance </w:t>
      </w:r>
      <w:r w:rsidR="00AE1029">
        <w:rPr>
          <w:rFonts w:ascii="Times New Roman" w:hAnsi="Times New Roman" w:cs="Times New Roman"/>
          <w:sz w:val="24"/>
          <w:szCs w:val="24"/>
        </w:rPr>
        <w:t xml:space="preserve">of </w:t>
      </w:r>
      <w:r w:rsidR="00AE1029" w:rsidRPr="00C74116">
        <w:rPr>
          <w:rFonts w:ascii="Times New Roman" w:hAnsi="Times New Roman" w:cs="Times New Roman"/>
          <w:sz w:val="24"/>
          <w:szCs w:val="24"/>
        </w:rPr>
        <w:t>non</w:t>
      </w:r>
      <w:r w:rsidRPr="00C74116">
        <w:rPr>
          <w:rFonts w:ascii="Times New Roman" w:hAnsi="Times New Roman" w:cs="Times New Roman"/>
          <w:sz w:val="24"/>
          <w:szCs w:val="24"/>
        </w:rPr>
        <w:t>-equilibri</w:t>
      </w:r>
      <w:r w:rsidR="00F16550">
        <w:rPr>
          <w:rFonts w:ascii="Times New Roman" w:hAnsi="Times New Roman" w:cs="Times New Roman"/>
          <w:sz w:val="24"/>
          <w:szCs w:val="24"/>
        </w:rPr>
        <w:t xml:space="preserve">um state throughout life is </w:t>
      </w:r>
      <w:r w:rsidR="00D31FCF">
        <w:rPr>
          <w:rFonts w:ascii="Times New Roman" w:hAnsi="Times New Roman" w:cs="Times New Roman"/>
          <w:sz w:val="24"/>
          <w:szCs w:val="24"/>
        </w:rPr>
        <w:t>achieved by self</w:t>
      </w:r>
      <w:r w:rsidRPr="00C74116">
        <w:rPr>
          <w:rFonts w:ascii="Times New Roman" w:hAnsi="Times New Roman" w:cs="Times New Roman"/>
          <w:sz w:val="24"/>
          <w:szCs w:val="24"/>
        </w:rPr>
        <w:t>-organising mechanism and</w:t>
      </w:r>
      <w:r w:rsidR="00F16550">
        <w:rPr>
          <w:rFonts w:ascii="Times New Roman" w:hAnsi="Times New Roman" w:cs="Times New Roman"/>
          <w:sz w:val="24"/>
          <w:szCs w:val="24"/>
        </w:rPr>
        <w:t xml:space="preserve"> has been exam</w:t>
      </w:r>
      <w:r w:rsidR="0045206A">
        <w:rPr>
          <w:rFonts w:ascii="Times New Roman" w:hAnsi="Times New Roman" w:cs="Times New Roman"/>
          <w:sz w:val="24"/>
          <w:szCs w:val="24"/>
        </w:rPr>
        <w:t xml:space="preserve">ined through recent ideas like </w:t>
      </w:r>
      <w:proofErr w:type="spellStart"/>
      <w:r w:rsidR="00F16550">
        <w:rPr>
          <w:rFonts w:ascii="Times New Roman" w:hAnsi="Times New Roman" w:cs="Times New Roman"/>
          <w:sz w:val="24"/>
          <w:szCs w:val="24"/>
        </w:rPr>
        <w:t>Constructal</w:t>
      </w:r>
      <w:proofErr w:type="spellEnd"/>
      <w:r w:rsidR="00304556">
        <w:rPr>
          <w:rFonts w:ascii="Times New Roman" w:hAnsi="Times New Roman" w:cs="Times New Roman"/>
          <w:sz w:val="24"/>
          <w:szCs w:val="24"/>
        </w:rPr>
        <w:t xml:space="preserve"> </w:t>
      </w:r>
      <w:r w:rsidR="00F16550">
        <w:rPr>
          <w:rFonts w:ascii="Times New Roman" w:hAnsi="Times New Roman" w:cs="Times New Roman"/>
          <w:sz w:val="24"/>
          <w:szCs w:val="24"/>
        </w:rPr>
        <w:t>theory</w:t>
      </w:r>
      <w:r w:rsidR="00304556">
        <w:rPr>
          <w:rFonts w:ascii="Times New Roman" w:hAnsi="Times New Roman" w:cs="Times New Roman"/>
          <w:sz w:val="24"/>
          <w:szCs w:val="24"/>
        </w:rPr>
        <w:t xml:space="preserve"> </w:t>
      </w:r>
      <w:r w:rsidR="00852EFE">
        <w:rPr>
          <w:rFonts w:ascii="Times New Roman" w:hAnsi="Times New Roman" w:cs="Times New Roman"/>
          <w:color w:val="FF0000"/>
          <w:sz w:val="24"/>
          <w:szCs w:val="24"/>
        </w:rPr>
        <w:t>[7-10]</w:t>
      </w:r>
      <w:r w:rsidR="00852EFE" w:rsidRPr="00C74116">
        <w:rPr>
          <w:rFonts w:ascii="Times New Roman" w:hAnsi="Times New Roman" w:cs="Times New Roman"/>
          <w:sz w:val="24"/>
          <w:szCs w:val="24"/>
        </w:rPr>
        <w:t>.</w:t>
      </w:r>
      <w:r w:rsidR="00852EFE">
        <w:rPr>
          <w:rFonts w:ascii="Times New Roman" w:hAnsi="Times New Roman" w:cs="Times New Roman"/>
          <w:sz w:val="24"/>
          <w:szCs w:val="24"/>
        </w:rPr>
        <w:t xml:space="preserve"> From</w:t>
      </w:r>
      <w:r w:rsidR="00946E45">
        <w:rPr>
          <w:rFonts w:ascii="Times New Roman" w:hAnsi="Times New Roman" w:cs="Times New Roman"/>
          <w:sz w:val="24"/>
          <w:szCs w:val="24"/>
        </w:rPr>
        <w:t xml:space="preserve"> the thermodynamic vantage </w:t>
      </w:r>
      <w:proofErr w:type="spellStart"/>
      <w:r w:rsidR="00946E45">
        <w:rPr>
          <w:rFonts w:ascii="Times New Roman" w:hAnsi="Times New Roman" w:cs="Times New Roman"/>
          <w:sz w:val="24"/>
          <w:szCs w:val="24"/>
        </w:rPr>
        <w:t>catabiosis</w:t>
      </w:r>
      <w:proofErr w:type="spellEnd"/>
      <w:r w:rsidR="00946E45">
        <w:rPr>
          <w:rFonts w:ascii="Times New Roman" w:hAnsi="Times New Roman" w:cs="Times New Roman"/>
          <w:sz w:val="24"/>
          <w:szCs w:val="24"/>
        </w:rPr>
        <w:t xml:space="preserve"> is an intrinsic property of a biological system. </w:t>
      </w:r>
      <w:r w:rsidR="00946E45" w:rsidRPr="00946E45">
        <w:rPr>
          <w:rFonts w:ascii="Times New Roman" w:hAnsi="Times New Roman" w:cs="Times New Roman"/>
          <w:sz w:val="24"/>
          <w:szCs w:val="24"/>
        </w:rPr>
        <w:t>Age actually means more than the interval of time</w:t>
      </w:r>
      <w:r w:rsidR="00946E45">
        <w:rPr>
          <w:rFonts w:ascii="Times New Roman" w:hAnsi="Times New Roman" w:cs="Times New Roman"/>
          <w:sz w:val="24"/>
          <w:szCs w:val="24"/>
        </w:rPr>
        <w:t xml:space="preserve"> (extrinsic) </w:t>
      </w:r>
      <w:r w:rsidR="000B51CC">
        <w:rPr>
          <w:rFonts w:ascii="Times New Roman" w:hAnsi="Times New Roman" w:cs="Times New Roman"/>
          <w:color w:val="FF0000"/>
          <w:sz w:val="24"/>
          <w:szCs w:val="24"/>
        </w:rPr>
        <w:t>[11]</w:t>
      </w:r>
      <w:r w:rsidR="00946E45" w:rsidRPr="00946E45">
        <w:rPr>
          <w:rFonts w:ascii="Times New Roman" w:hAnsi="Times New Roman" w:cs="Times New Roman"/>
          <w:sz w:val="24"/>
          <w:szCs w:val="24"/>
        </w:rPr>
        <w:t>.</w:t>
      </w:r>
    </w:p>
    <w:p w14:paraId="2D38DE35" w14:textId="53F5F766" w:rsidR="00161E72" w:rsidRDefault="00161E72" w:rsidP="00C74116">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1B0237">
        <w:rPr>
          <w:rFonts w:ascii="Times New Roman" w:hAnsi="Times New Roman" w:cs="Times New Roman"/>
          <w:sz w:val="24"/>
          <w:szCs w:val="24"/>
        </w:rPr>
        <w:t>applications of thermodynamics to human physiological systems have</w:t>
      </w:r>
      <w:r w:rsidR="009E0CCB">
        <w:rPr>
          <w:rFonts w:ascii="Times New Roman" w:hAnsi="Times New Roman" w:cs="Times New Roman"/>
          <w:sz w:val="24"/>
          <w:szCs w:val="24"/>
        </w:rPr>
        <w:t xml:space="preserve"> been discus</w:t>
      </w:r>
      <w:r w:rsidR="00AE1029">
        <w:rPr>
          <w:rFonts w:ascii="Times New Roman" w:hAnsi="Times New Roman" w:cs="Times New Roman"/>
          <w:sz w:val="24"/>
          <w:szCs w:val="24"/>
        </w:rPr>
        <w:t xml:space="preserve">sed by </w:t>
      </w:r>
      <w:r w:rsidR="00F123BA">
        <w:rPr>
          <w:rFonts w:ascii="Times New Roman" w:hAnsi="Times New Roman" w:cs="Times New Roman"/>
          <w:color w:val="FF0000"/>
          <w:sz w:val="24"/>
          <w:szCs w:val="24"/>
        </w:rPr>
        <w:t>[12]</w:t>
      </w:r>
      <w:r w:rsidR="009E0CCB">
        <w:rPr>
          <w:rFonts w:ascii="Times New Roman" w:hAnsi="Times New Roman" w:cs="Times New Roman"/>
          <w:sz w:val="24"/>
          <w:szCs w:val="24"/>
        </w:rPr>
        <w:t xml:space="preserve">.  While the first law of thermodynamics is basically the principle of energy conservation, the second law points out to the qualitative aspect of energy and postulates that the total entropy of the system and surrounding always increases which is discernible by the experience of reducing order in daily lives, in contrast to </w:t>
      </w:r>
      <w:r w:rsidR="002611A3">
        <w:rPr>
          <w:rFonts w:ascii="Times New Roman" w:hAnsi="Times New Roman" w:cs="Times New Roman"/>
          <w:sz w:val="24"/>
          <w:szCs w:val="24"/>
        </w:rPr>
        <w:t xml:space="preserve">which the living systems </w:t>
      </w:r>
      <w:r w:rsidR="00BE73DD">
        <w:rPr>
          <w:rFonts w:ascii="Times New Roman" w:hAnsi="Times New Roman" w:cs="Times New Roman"/>
          <w:sz w:val="24"/>
          <w:szCs w:val="24"/>
        </w:rPr>
        <w:t xml:space="preserve">exhibit high levels of organization and </w:t>
      </w:r>
      <w:r>
        <w:rPr>
          <w:rFonts w:ascii="Times New Roman" w:hAnsi="Times New Roman" w:cs="Times New Roman"/>
          <w:sz w:val="24"/>
          <w:szCs w:val="24"/>
        </w:rPr>
        <w:t xml:space="preserve">self-organising mechanism </w:t>
      </w:r>
      <w:r w:rsidR="00BE73DD">
        <w:rPr>
          <w:rFonts w:ascii="Times New Roman" w:hAnsi="Times New Roman" w:cs="Times New Roman"/>
          <w:sz w:val="24"/>
          <w:szCs w:val="24"/>
        </w:rPr>
        <w:t>which lead to the coinage of the term ‘Negentropy’</w:t>
      </w:r>
      <w:r>
        <w:rPr>
          <w:rFonts w:ascii="Times New Roman" w:hAnsi="Times New Roman" w:cs="Times New Roman"/>
          <w:sz w:val="24"/>
          <w:szCs w:val="24"/>
        </w:rPr>
        <w:t xml:space="preserve">. The concept was first coined by </w:t>
      </w:r>
      <w:r w:rsidRPr="00C74116">
        <w:rPr>
          <w:rFonts w:ascii="Times New Roman" w:hAnsi="Times New Roman" w:cs="Times New Roman"/>
          <w:sz w:val="24"/>
          <w:szCs w:val="24"/>
        </w:rPr>
        <w:t>Schrodinger</w:t>
      </w:r>
      <w:r>
        <w:rPr>
          <w:rFonts w:ascii="Times New Roman" w:hAnsi="Times New Roman" w:cs="Times New Roman"/>
          <w:sz w:val="24"/>
          <w:szCs w:val="24"/>
        </w:rPr>
        <w:t xml:space="preserve"> in</w:t>
      </w:r>
      <w:r w:rsidRPr="00C74116">
        <w:rPr>
          <w:rFonts w:ascii="Times New Roman" w:hAnsi="Times New Roman" w:cs="Times New Roman"/>
          <w:sz w:val="24"/>
          <w:szCs w:val="24"/>
        </w:rPr>
        <w:t xml:space="preserve"> 1944</w:t>
      </w:r>
      <w:r w:rsidR="00DE364F">
        <w:rPr>
          <w:rFonts w:ascii="Times New Roman" w:hAnsi="Times New Roman" w:cs="Times New Roman"/>
          <w:sz w:val="24"/>
          <w:szCs w:val="24"/>
        </w:rPr>
        <w:t xml:space="preserve"> in his book ‘What is life?’ </w:t>
      </w:r>
      <w:r w:rsidR="00402D9B">
        <w:rPr>
          <w:rFonts w:ascii="Times New Roman" w:hAnsi="Times New Roman" w:cs="Times New Roman"/>
          <w:sz w:val="24"/>
          <w:szCs w:val="24"/>
        </w:rPr>
        <w:t>The</w:t>
      </w:r>
      <w:r>
        <w:rPr>
          <w:rFonts w:ascii="Times New Roman" w:hAnsi="Times New Roman" w:cs="Times New Roman"/>
          <w:sz w:val="24"/>
          <w:szCs w:val="24"/>
        </w:rPr>
        <w:t xml:space="preserve"> relation</w:t>
      </w:r>
      <w:r w:rsidR="00402D9B">
        <w:rPr>
          <w:rFonts w:ascii="Times New Roman" w:hAnsi="Times New Roman" w:cs="Times New Roman"/>
          <w:sz w:val="24"/>
          <w:szCs w:val="24"/>
        </w:rPr>
        <w:t>ship</w:t>
      </w:r>
      <w:r>
        <w:rPr>
          <w:rFonts w:ascii="Times New Roman" w:hAnsi="Times New Roman" w:cs="Times New Roman"/>
          <w:sz w:val="24"/>
          <w:szCs w:val="24"/>
        </w:rPr>
        <w:t xml:space="preserve"> between life and </w:t>
      </w:r>
      <w:r w:rsidR="00F123BA">
        <w:rPr>
          <w:rFonts w:ascii="Times New Roman" w:hAnsi="Times New Roman" w:cs="Times New Roman"/>
          <w:sz w:val="24"/>
          <w:szCs w:val="24"/>
        </w:rPr>
        <w:t>entropy production</w:t>
      </w:r>
      <w:r w:rsidR="001B0237">
        <w:rPr>
          <w:rFonts w:ascii="Times New Roman" w:hAnsi="Times New Roman" w:cs="Times New Roman"/>
          <w:sz w:val="24"/>
          <w:szCs w:val="24"/>
        </w:rPr>
        <w:t xml:space="preserve"> is</w:t>
      </w:r>
      <w:r>
        <w:rPr>
          <w:rFonts w:ascii="Times New Roman" w:hAnsi="Times New Roman" w:cs="Times New Roman"/>
          <w:sz w:val="24"/>
          <w:szCs w:val="24"/>
        </w:rPr>
        <w:t xml:space="preserve"> depicted in Fig. 1.</w:t>
      </w:r>
    </w:p>
    <w:p w14:paraId="79B1695F" w14:textId="77777777" w:rsidR="00EA57ED" w:rsidRPr="004A3132" w:rsidRDefault="0089005B" w:rsidP="004A3132">
      <w:pPr>
        <w:pStyle w:val="ResimYazs"/>
        <w:jc w:val="center"/>
        <w:rPr>
          <w:rFonts w:ascii="Times New Roman" w:hAnsi="Times New Roman" w:cs="Times New Roman"/>
          <w:color w:val="auto"/>
          <w:sz w:val="20"/>
          <w:szCs w:val="20"/>
        </w:rPr>
      </w:pPr>
      <w:r>
        <w:rPr>
          <w:rFonts w:ascii="Times New Roman" w:hAnsi="Times New Roman" w:cs="Times New Roman"/>
          <w:color w:val="auto"/>
          <w:sz w:val="20"/>
          <w:szCs w:val="20"/>
        </w:rPr>
        <w:t>[</w:t>
      </w:r>
      <w:r w:rsidR="004A3132" w:rsidRPr="004A3132">
        <w:rPr>
          <w:rFonts w:ascii="Times New Roman" w:hAnsi="Times New Roman" w:cs="Times New Roman"/>
          <w:color w:val="auto"/>
          <w:sz w:val="20"/>
          <w:szCs w:val="20"/>
        </w:rPr>
        <w:t>Fig</w:t>
      </w:r>
      <w:r w:rsidR="004A3132">
        <w:rPr>
          <w:rFonts w:ascii="Times New Roman" w:hAnsi="Times New Roman" w:cs="Times New Roman"/>
          <w:color w:val="auto"/>
          <w:sz w:val="20"/>
          <w:szCs w:val="20"/>
        </w:rPr>
        <w:t>. 1</w:t>
      </w:r>
      <w:r w:rsidR="004A3132" w:rsidRPr="004A3132">
        <w:rPr>
          <w:rFonts w:ascii="Times New Roman" w:hAnsi="Times New Roman" w:cs="Times New Roman"/>
          <w:color w:val="auto"/>
          <w:sz w:val="20"/>
          <w:szCs w:val="20"/>
        </w:rPr>
        <w:t xml:space="preserve"> Relation between entropy and life</w:t>
      </w:r>
      <w:r>
        <w:rPr>
          <w:rFonts w:ascii="Times New Roman" w:hAnsi="Times New Roman" w:cs="Times New Roman"/>
          <w:color w:val="auto"/>
          <w:sz w:val="20"/>
          <w:szCs w:val="20"/>
        </w:rPr>
        <w:t>]</w:t>
      </w:r>
    </w:p>
    <w:p w14:paraId="262464B7" w14:textId="79B8A84B" w:rsidR="00161E72" w:rsidRDefault="00817858" w:rsidP="004E7F62">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Death is designated as</w:t>
      </w:r>
      <w:r w:rsidR="00A5423A">
        <w:rPr>
          <w:rFonts w:ascii="Times New Roman" w:hAnsi="Times New Roman" w:cs="Times New Roman"/>
          <w:sz w:val="24"/>
          <w:szCs w:val="24"/>
        </w:rPr>
        <w:t xml:space="preserve"> a</w:t>
      </w:r>
      <w:r w:rsidR="00E623B8">
        <w:rPr>
          <w:rFonts w:ascii="Times New Roman" w:hAnsi="Times New Roman" w:cs="Times New Roman"/>
          <w:sz w:val="24"/>
          <w:szCs w:val="24"/>
        </w:rPr>
        <w:t xml:space="preserve"> </w:t>
      </w:r>
      <w:r w:rsidR="00A1561C">
        <w:rPr>
          <w:rFonts w:ascii="Times New Roman" w:hAnsi="Times New Roman" w:cs="Times New Roman"/>
          <w:sz w:val="24"/>
          <w:szCs w:val="24"/>
        </w:rPr>
        <w:t xml:space="preserve">very close to the </w:t>
      </w:r>
      <w:r w:rsidR="00D0313A">
        <w:rPr>
          <w:rFonts w:ascii="Times New Roman" w:hAnsi="Times New Roman" w:cs="Times New Roman"/>
          <w:sz w:val="24"/>
          <w:szCs w:val="24"/>
        </w:rPr>
        <w:t xml:space="preserve">thermodynamic </w:t>
      </w:r>
      <w:r w:rsidR="00A1561C">
        <w:rPr>
          <w:rFonts w:ascii="Times New Roman" w:hAnsi="Times New Roman" w:cs="Times New Roman"/>
          <w:sz w:val="24"/>
          <w:szCs w:val="24"/>
        </w:rPr>
        <w:t xml:space="preserve">equilibrium </w:t>
      </w:r>
      <w:r>
        <w:rPr>
          <w:rFonts w:ascii="Times New Roman" w:hAnsi="Times New Roman" w:cs="Times New Roman"/>
          <w:sz w:val="24"/>
          <w:szCs w:val="24"/>
        </w:rPr>
        <w:t xml:space="preserve">state where a biological system attains </w:t>
      </w:r>
      <w:r w:rsidR="00A1561C">
        <w:rPr>
          <w:rFonts w:ascii="Times New Roman" w:hAnsi="Times New Roman" w:cs="Times New Roman"/>
          <w:sz w:val="24"/>
          <w:szCs w:val="24"/>
        </w:rPr>
        <w:t xml:space="preserve">almost </w:t>
      </w:r>
      <w:r>
        <w:rPr>
          <w:rFonts w:ascii="Times New Roman" w:hAnsi="Times New Roman" w:cs="Times New Roman"/>
          <w:sz w:val="24"/>
          <w:szCs w:val="24"/>
        </w:rPr>
        <w:t>maximum entropy production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max</m:t>
            </m:r>
          </m:sub>
        </m:sSub>
      </m:oMath>
      <w:r>
        <w:rPr>
          <w:rFonts w:ascii="Times New Roman" w:hAnsi="Times New Roman" w:cs="Times New Roman"/>
          <w:sz w:val="24"/>
          <w:szCs w:val="24"/>
        </w:rPr>
        <w:t>)</w:t>
      </w:r>
      <w:r w:rsidR="00A1561C">
        <w:rPr>
          <w:rFonts w:ascii="Times New Roman" w:hAnsi="Times New Roman" w:cs="Times New Roman"/>
          <w:sz w:val="24"/>
          <w:szCs w:val="24"/>
        </w:rPr>
        <w:t xml:space="preserve">, though the maximum entropy can be achieved after decomposing the dead body. </w:t>
      </w:r>
      <w:r>
        <w:rPr>
          <w:rFonts w:ascii="Times New Roman" w:hAnsi="Times New Roman" w:cs="Times New Roman"/>
          <w:sz w:val="24"/>
          <w:szCs w:val="24"/>
        </w:rPr>
        <w:t xml:space="preserve"> </w:t>
      </w:r>
      <w:r w:rsidR="00D0313A">
        <w:rPr>
          <w:rFonts w:ascii="Times New Roman" w:hAnsi="Times New Roman" w:cs="Times New Roman"/>
          <w:sz w:val="24"/>
          <w:szCs w:val="24"/>
        </w:rPr>
        <w:t xml:space="preserve">A biological system </w:t>
      </w:r>
      <w:r w:rsidR="00A1561C">
        <w:rPr>
          <w:rFonts w:ascii="Times New Roman" w:hAnsi="Times New Roman" w:cs="Times New Roman"/>
          <w:sz w:val="24"/>
          <w:szCs w:val="24"/>
        </w:rPr>
        <w:t>sustains</w:t>
      </w:r>
      <w:r w:rsidR="00D0313A">
        <w:rPr>
          <w:rFonts w:ascii="Times New Roman" w:hAnsi="Times New Roman" w:cs="Times New Roman"/>
          <w:sz w:val="24"/>
          <w:szCs w:val="24"/>
        </w:rPr>
        <w:t xml:space="preserve"> over a time period (life) by supplying negentropy to the system. The entropy production of a biological system can be expressed as stated in Eq. (1) </w:t>
      </w:r>
      <w:r w:rsidR="00200E1D">
        <w:rPr>
          <w:rFonts w:ascii="Times New Roman" w:hAnsi="Times New Roman" w:cs="Times New Roman"/>
          <w:color w:val="FF0000"/>
          <w:sz w:val="24"/>
          <w:szCs w:val="24"/>
        </w:rPr>
        <w:t>[13]</w:t>
      </w:r>
      <w:r w:rsidR="00D0313A">
        <w:rPr>
          <w:rFonts w:ascii="Times New Roman" w:hAnsi="Times New Roman" w:cs="Times New Roman"/>
          <w:sz w:val="24"/>
          <w:szCs w:val="24"/>
        </w:rPr>
        <w:t>.</w:t>
      </w:r>
    </w:p>
    <w:p w14:paraId="5D38760E" w14:textId="77777777" w:rsidR="00D0313A" w:rsidRDefault="00C01C35" w:rsidP="004E7F62">
      <w:pPr>
        <w:spacing w:before="0" w:after="0" w:line="360" w:lineRule="auto"/>
        <w:jc w:val="both"/>
        <w:rPr>
          <w:rFonts w:ascii="Times New Roman" w:eastAsiaTheme="minorEastAsia" w:hAnsi="Times New Roman" w:cs="Times New Roman"/>
          <w:sz w:val="24"/>
          <w:szCs w:val="24"/>
        </w:rPr>
      </w:pPr>
      <m:oMathPara>
        <m:oMathParaPr>
          <m:jc m:val="right"/>
        </m:oMathParaP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gen</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max</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m:t>
              </m:r>
            </m:sup>
          </m:sSup>
          <m:r>
            <w:rPr>
              <w:rFonts w:ascii="Cambria Math" w:hAnsi="Cambria Math" w:cs="Times New Roman"/>
              <w:sz w:val="24"/>
              <w:szCs w:val="24"/>
            </w:rPr>
            <m:t xml:space="preserve">                                                                           (1)</m:t>
          </m:r>
        </m:oMath>
      </m:oMathPara>
    </w:p>
    <w:p w14:paraId="5A15CC0E" w14:textId="20FBFBE6" w:rsidR="00D0313A" w:rsidRDefault="00496FD0" w:rsidP="004E7F62">
      <w:pPr>
        <w:spacing w:before="0"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gen</m:t>
            </m:r>
          </m:sub>
        </m:sSub>
      </m:oMath>
      <w:r>
        <w:rPr>
          <w:rFonts w:ascii="Times New Roman" w:eastAsiaTheme="minorEastAsia" w:hAnsi="Times New Roman" w:cs="Times New Roman"/>
          <w:sz w:val="24"/>
          <w:szCs w:val="24"/>
        </w:rPr>
        <w:t xml:space="preserve"> represents entropy generation over a time period and </w:t>
      </w:r>
      <m:oMath>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m:t>
            </m:r>
          </m:sup>
        </m:sSup>
      </m:oMath>
      <w:r w:rsidR="00A5423A">
        <w:rPr>
          <w:rFonts w:ascii="Times New Roman" w:eastAsiaTheme="minorEastAsia" w:hAnsi="Times New Roman" w:cs="Times New Roman"/>
          <w:sz w:val="24"/>
          <w:szCs w:val="24"/>
        </w:rPr>
        <w:t xml:space="preserve"> represents the negentropy part</w:t>
      </w:r>
      <w:r>
        <w:rPr>
          <w:rFonts w:ascii="Times New Roman" w:eastAsiaTheme="minorEastAsia" w:hAnsi="Times New Roman" w:cs="Times New Roman"/>
          <w:sz w:val="24"/>
          <w:szCs w:val="24"/>
        </w:rPr>
        <w:t xml:space="preserve">. </w:t>
      </w:r>
      <w:r w:rsidR="00D74CA3">
        <w:rPr>
          <w:rFonts w:ascii="Times New Roman" w:eastAsiaTheme="minorEastAsia" w:hAnsi="Times New Roman" w:cs="Times New Roman"/>
          <w:sz w:val="24"/>
          <w:szCs w:val="24"/>
        </w:rPr>
        <w:t>During the</w:t>
      </w:r>
      <w:r w:rsidR="00A5423A">
        <w:rPr>
          <w:rFonts w:ascii="Times New Roman" w:eastAsiaTheme="minorEastAsia" w:hAnsi="Times New Roman" w:cs="Times New Roman"/>
          <w:sz w:val="24"/>
          <w:szCs w:val="24"/>
        </w:rPr>
        <w:t xml:space="preserve"> life span of a living entity, </w:t>
      </w:r>
      <m:oMath>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m:t>
            </m:r>
          </m:sup>
        </m:sSup>
      </m:oMath>
      <w:r w:rsidR="00A5423A">
        <w:rPr>
          <w:rFonts w:ascii="Times New Roman" w:eastAsiaTheme="minorEastAsia" w:hAnsi="Times New Roman" w:cs="Times New Roman"/>
          <w:sz w:val="24"/>
          <w:szCs w:val="24"/>
        </w:rPr>
        <w:t xml:space="preserve"> is always positive </w:t>
      </w:r>
      <w:r w:rsidR="00D74CA3">
        <w:rPr>
          <w:rFonts w:ascii="Times New Roman" w:eastAsiaTheme="minorEastAsia" w:hAnsi="Times New Roman" w:cs="Times New Roman"/>
          <w:sz w:val="24"/>
          <w:szCs w:val="24"/>
        </w:rPr>
        <w:t xml:space="preserve">and </w:t>
      </w:r>
      <w:r w:rsidR="00200E1D">
        <w:rPr>
          <w:rFonts w:ascii="Times New Roman" w:eastAsiaTheme="minorEastAsia" w:hAnsi="Times New Roman" w:cs="Times New Roman"/>
          <w:sz w:val="24"/>
          <w:szCs w:val="24"/>
        </w:rPr>
        <w:t>at death</w:t>
      </w:r>
      <w:r w:rsidR="00D74CA3">
        <w:rPr>
          <w:rFonts w:ascii="Times New Roman" w:eastAsiaTheme="minorEastAsia" w:hAnsi="Times New Roman" w:cs="Times New Roman"/>
          <w:sz w:val="24"/>
          <w:szCs w:val="24"/>
        </w:rPr>
        <w:t xml:space="preserve"> </w:t>
      </w:r>
      <m:oMath>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m:t>
            </m:r>
          </m:sup>
        </m:sSup>
        <m:r>
          <w:rPr>
            <w:rFonts w:ascii="Cambria Math" w:hAnsi="Cambria Math" w:cs="Times New Roman"/>
            <w:sz w:val="24"/>
            <w:szCs w:val="24"/>
          </w:rPr>
          <m:t>=0</m:t>
        </m:r>
      </m:oMath>
      <w:r>
        <w:rPr>
          <w:rFonts w:ascii="Times New Roman" w:eastAsiaTheme="minorEastAsia" w:hAnsi="Times New Roman" w:cs="Times New Roman"/>
          <w:sz w:val="24"/>
          <w:szCs w:val="24"/>
        </w:rPr>
        <w:t xml:space="preserve">. </w:t>
      </w:r>
      <w:r w:rsidR="007B0646">
        <w:rPr>
          <w:rFonts w:ascii="Times New Roman" w:eastAsiaTheme="minorEastAsia" w:hAnsi="Times New Roman" w:cs="Times New Roman"/>
          <w:sz w:val="24"/>
          <w:szCs w:val="24"/>
        </w:rPr>
        <w:t>Where entropy denotes degree of randomness of the el</w:t>
      </w:r>
      <w:r w:rsidR="00A5423A">
        <w:rPr>
          <w:rFonts w:ascii="Times New Roman" w:eastAsiaTheme="minorEastAsia" w:hAnsi="Times New Roman" w:cs="Times New Roman"/>
          <w:sz w:val="24"/>
          <w:szCs w:val="24"/>
        </w:rPr>
        <w:t xml:space="preserve">ements of a system, negentropy can be associated </w:t>
      </w:r>
      <w:r w:rsidR="00D74CA3">
        <w:rPr>
          <w:rFonts w:ascii="Times New Roman" w:eastAsiaTheme="minorEastAsia" w:hAnsi="Times New Roman" w:cs="Times New Roman"/>
          <w:sz w:val="24"/>
          <w:szCs w:val="24"/>
        </w:rPr>
        <w:t>with the</w:t>
      </w:r>
      <w:r w:rsidR="007B0646">
        <w:rPr>
          <w:rFonts w:ascii="Times New Roman" w:eastAsiaTheme="minorEastAsia" w:hAnsi="Times New Roman" w:cs="Times New Roman"/>
          <w:sz w:val="24"/>
          <w:szCs w:val="24"/>
        </w:rPr>
        <w:t xml:space="preserve"> degree of certainty. </w:t>
      </w:r>
      <w:r w:rsidR="00D74CA3">
        <w:rPr>
          <w:rFonts w:ascii="Times New Roman" w:eastAsiaTheme="minorEastAsia" w:hAnsi="Times New Roman" w:cs="Times New Roman"/>
          <w:sz w:val="24"/>
          <w:szCs w:val="24"/>
        </w:rPr>
        <w:t>Diseases can</w:t>
      </w:r>
      <w:r w:rsidR="000D7593">
        <w:rPr>
          <w:rFonts w:ascii="Times New Roman" w:eastAsiaTheme="minorEastAsia" w:hAnsi="Times New Roman" w:cs="Times New Roman"/>
          <w:sz w:val="24"/>
          <w:szCs w:val="24"/>
        </w:rPr>
        <w:t xml:space="preserve"> be described as a faster rate of entropy production within the system that could lead to attain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max</m:t>
            </m:r>
          </m:sub>
        </m:sSub>
      </m:oMath>
      <w:r w:rsidR="00304556">
        <w:rPr>
          <w:rFonts w:ascii="Times New Roman" w:eastAsiaTheme="minorEastAsia" w:hAnsi="Times New Roman" w:cs="Times New Roman"/>
          <w:sz w:val="24"/>
          <w:szCs w:val="24"/>
        </w:rPr>
        <w:t xml:space="preserve"> </w:t>
      </w:r>
      <w:r w:rsidR="003D76A7">
        <w:rPr>
          <w:rFonts w:ascii="Times New Roman" w:eastAsiaTheme="minorEastAsia" w:hAnsi="Times New Roman" w:cs="Times New Roman"/>
          <w:color w:val="FF0000"/>
          <w:sz w:val="24"/>
          <w:szCs w:val="24"/>
        </w:rPr>
        <w:t>[14]</w:t>
      </w:r>
      <w:r w:rsidR="000D7593">
        <w:rPr>
          <w:rFonts w:ascii="Times New Roman" w:eastAsiaTheme="minorEastAsia" w:hAnsi="Times New Roman" w:cs="Times New Roman"/>
          <w:sz w:val="24"/>
          <w:szCs w:val="24"/>
        </w:rPr>
        <w:t>.</w:t>
      </w:r>
      <w:r w:rsidR="00133214">
        <w:rPr>
          <w:rFonts w:ascii="Times New Roman" w:eastAsiaTheme="minorEastAsia" w:hAnsi="Times New Roman" w:cs="Times New Roman"/>
          <w:sz w:val="24"/>
          <w:szCs w:val="24"/>
        </w:rPr>
        <w:t xml:space="preserve"> The disease can be reduced by the supply of negentropy in the system which certainly suppress the randomness and organise the elements of </w:t>
      </w:r>
      <w:r w:rsidR="00ED55A6">
        <w:rPr>
          <w:rFonts w:ascii="Times New Roman" w:eastAsiaTheme="minorEastAsia" w:hAnsi="Times New Roman" w:cs="Times New Roman"/>
          <w:sz w:val="24"/>
          <w:szCs w:val="24"/>
        </w:rPr>
        <w:t>the system that’s leads to cure</w:t>
      </w:r>
      <w:r w:rsidR="005D0CD0">
        <w:rPr>
          <w:rFonts w:ascii="Times New Roman" w:eastAsiaTheme="minorEastAsia" w:hAnsi="Times New Roman" w:cs="Times New Roman"/>
          <w:color w:val="FF0000"/>
          <w:sz w:val="24"/>
          <w:szCs w:val="24"/>
        </w:rPr>
        <w:t xml:space="preserve"> [15]</w:t>
      </w:r>
      <w:r w:rsidR="00DA51C0">
        <w:rPr>
          <w:rFonts w:ascii="Times New Roman" w:eastAsiaTheme="minorEastAsia" w:hAnsi="Times New Roman" w:cs="Times New Roman"/>
          <w:sz w:val="24"/>
          <w:szCs w:val="24"/>
        </w:rPr>
        <w:t>.</w:t>
      </w:r>
    </w:p>
    <w:p w14:paraId="11420E2E" w14:textId="046C49A1" w:rsidR="00855124" w:rsidRPr="005F5249" w:rsidRDefault="005F5249" w:rsidP="004E7F62">
      <w:pPr>
        <w:spacing w:before="0" w:after="0" w:line="360" w:lineRule="auto"/>
        <w:jc w:val="both"/>
        <w:rPr>
          <w:rFonts w:ascii="Times New Roman" w:eastAsiaTheme="minorEastAsia" w:hAnsi="Times New Roman" w:cs="Times New Roman"/>
          <w:color w:val="FF0000"/>
          <w:sz w:val="24"/>
          <w:szCs w:val="24"/>
        </w:rPr>
      </w:pPr>
      <w:r>
        <w:rPr>
          <w:rFonts w:ascii="Times New Roman" w:eastAsiaTheme="minorEastAsia" w:hAnsi="Times New Roman" w:cs="Times New Roman"/>
          <w:sz w:val="24"/>
          <w:szCs w:val="24"/>
        </w:rPr>
        <w:t xml:space="preserve">Some literatures are available on the </w:t>
      </w:r>
      <w:r w:rsidR="00855124">
        <w:rPr>
          <w:rFonts w:ascii="Times New Roman" w:eastAsiaTheme="minorEastAsia" w:hAnsi="Times New Roman" w:cs="Times New Roman"/>
          <w:sz w:val="24"/>
          <w:szCs w:val="24"/>
        </w:rPr>
        <w:t xml:space="preserve">thermodynamic analysis and computation of </w:t>
      </w:r>
      <w:r>
        <w:rPr>
          <w:rFonts w:ascii="Times New Roman" w:eastAsiaTheme="minorEastAsia" w:hAnsi="Times New Roman" w:cs="Times New Roman"/>
          <w:sz w:val="24"/>
          <w:szCs w:val="24"/>
        </w:rPr>
        <w:t xml:space="preserve">the </w:t>
      </w:r>
      <w:r w:rsidR="00855124">
        <w:rPr>
          <w:rFonts w:ascii="Times New Roman" w:eastAsiaTheme="minorEastAsia" w:hAnsi="Times New Roman" w:cs="Times New Roman"/>
          <w:sz w:val="24"/>
          <w:szCs w:val="24"/>
        </w:rPr>
        <w:t>perfo</w:t>
      </w:r>
      <w:r w:rsidR="005C2D75">
        <w:rPr>
          <w:rFonts w:ascii="Times New Roman" w:eastAsiaTheme="minorEastAsia" w:hAnsi="Times New Roman" w:cs="Times New Roman"/>
          <w:sz w:val="24"/>
          <w:szCs w:val="24"/>
        </w:rPr>
        <w:t xml:space="preserve">rmance of biological systems </w:t>
      </w:r>
      <w:r>
        <w:rPr>
          <w:rFonts w:ascii="Times New Roman" w:eastAsiaTheme="minorEastAsia" w:hAnsi="Times New Roman" w:cs="Times New Roman"/>
          <w:sz w:val="24"/>
          <w:szCs w:val="24"/>
        </w:rPr>
        <w:t xml:space="preserve">specifically different organs and systems </w:t>
      </w:r>
      <w:r w:rsidR="00AF745C">
        <w:rPr>
          <w:rFonts w:ascii="Times New Roman" w:eastAsiaTheme="minorEastAsia" w:hAnsi="Times New Roman" w:cs="Times New Roman"/>
          <w:color w:val="FF0000"/>
          <w:sz w:val="24"/>
          <w:szCs w:val="24"/>
        </w:rPr>
        <w:t>[16</w:t>
      </w:r>
      <w:r w:rsidR="00410F66">
        <w:rPr>
          <w:rFonts w:ascii="Times New Roman" w:eastAsiaTheme="minorEastAsia" w:hAnsi="Times New Roman" w:cs="Times New Roman"/>
          <w:color w:val="FF0000"/>
          <w:sz w:val="24"/>
          <w:szCs w:val="24"/>
        </w:rPr>
        <w:t>-23]</w:t>
      </w:r>
      <w:r w:rsidRPr="005F5249">
        <w:rPr>
          <w:rFonts w:ascii="Times New Roman" w:eastAsiaTheme="minorEastAsia" w:hAnsi="Times New Roman" w:cs="Times New Roman"/>
          <w:color w:val="FF0000"/>
          <w:sz w:val="24"/>
          <w:szCs w:val="24"/>
        </w:rPr>
        <w:t>.</w:t>
      </w:r>
    </w:p>
    <w:p w14:paraId="2E26AD10" w14:textId="77777777" w:rsidR="00DA4D53" w:rsidRPr="00817858" w:rsidRDefault="00DA4D53" w:rsidP="004E7F62">
      <w:pPr>
        <w:spacing w:before="0" w:after="0" w:line="360" w:lineRule="auto"/>
        <w:jc w:val="both"/>
        <w:rPr>
          <w:rFonts w:ascii="Times New Roman" w:hAnsi="Times New Roman" w:cs="Times New Roman"/>
          <w:sz w:val="24"/>
          <w:szCs w:val="24"/>
        </w:rPr>
      </w:pPr>
      <w:r w:rsidRPr="00E5782E">
        <w:rPr>
          <w:rFonts w:ascii="Times New Roman" w:eastAsiaTheme="minorEastAsia" w:hAnsi="Times New Roman" w:cs="Times New Roman"/>
          <w:sz w:val="24"/>
          <w:szCs w:val="24"/>
        </w:rPr>
        <w:t>In thi</w:t>
      </w:r>
      <w:r w:rsidR="0045206A" w:rsidRPr="00E5782E">
        <w:rPr>
          <w:rFonts w:ascii="Times New Roman" w:eastAsiaTheme="minorEastAsia" w:hAnsi="Times New Roman" w:cs="Times New Roman"/>
          <w:sz w:val="24"/>
          <w:szCs w:val="24"/>
        </w:rPr>
        <w:t xml:space="preserve">s paper we strive to present a perspective from thermodynamics </w:t>
      </w:r>
      <w:r w:rsidR="00E5782E" w:rsidRPr="00E5782E">
        <w:rPr>
          <w:rFonts w:ascii="Times New Roman" w:eastAsiaTheme="minorEastAsia" w:hAnsi="Times New Roman" w:cs="Times New Roman"/>
          <w:sz w:val="24"/>
          <w:szCs w:val="24"/>
        </w:rPr>
        <w:t>on the</w:t>
      </w:r>
      <w:r w:rsidRPr="00E5782E">
        <w:rPr>
          <w:rFonts w:ascii="Times New Roman" w:eastAsiaTheme="minorEastAsia" w:hAnsi="Times New Roman" w:cs="Times New Roman"/>
          <w:sz w:val="24"/>
          <w:szCs w:val="24"/>
        </w:rPr>
        <w:t xml:space="preserve"> way</w:t>
      </w:r>
      <w:r w:rsidR="0045206A" w:rsidRPr="00E5782E">
        <w:rPr>
          <w:rFonts w:ascii="Times New Roman" w:eastAsiaTheme="minorEastAsia" w:hAnsi="Times New Roman" w:cs="Times New Roman"/>
          <w:sz w:val="24"/>
          <w:szCs w:val="24"/>
        </w:rPr>
        <w:t xml:space="preserve"> humans originated o</w:t>
      </w:r>
      <w:r w:rsidR="001A09FD">
        <w:rPr>
          <w:rFonts w:ascii="Times New Roman" w:eastAsiaTheme="minorEastAsia" w:hAnsi="Times New Roman" w:cs="Times New Roman"/>
          <w:sz w:val="24"/>
          <w:szCs w:val="24"/>
        </w:rPr>
        <w:t>n the earth, live their life to.</w:t>
      </w:r>
    </w:p>
    <w:p w14:paraId="1CCA1B0D" w14:textId="77777777" w:rsidR="00B951C0" w:rsidRDefault="00B951C0" w:rsidP="004E7F62">
      <w:pPr>
        <w:spacing w:before="0" w:after="0" w:line="360" w:lineRule="auto"/>
        <w:jc w:val="both"/>
        <w:rPr>
          <w:rFonts w:ascii="Times New Roman" w:hAnsi="Times New Roman" w:cs="Times New Roman"/>
          <w:b/>
          <w:sz w:val="24"/>
          <w:szCs w:val="24"/>
        </w:rPr>
      </w:pPr>
    </w:p>
    <w:p w14:paraId="107C8C34" w14:textId="77777777" w:rsidR="004E7F62" w:rsidRPr="00BF6F4C" w:rsidRDefault="00384FB2" w:rsidP="004E7F62">
      <w:p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2 Origin</w:t>
      </w:r>
      <w:r w:rsidR="005217E3">
        <w:rPr>
          <w:rFonts w:ascii="Times New Roman" w:hAnsi="Times New Roman" w:cs="Times New Roman"/>
          <w:b/>
          <w:sz w:val="24"/>
          <w:szCs w:val="24"/>
        </w:rPr>
        <w:t xml:space="preserve"> of life</w:t>
      </w:r>
    </w:p>
    <w:p w14:paraId="151B6F80" w14:textId="7581850C" w:rsidR="00DC05D2" w:rsidRDefault="00D8765D" w:rsidP="00384FB2">
      <w:pPr>
        <w:spacing w:line="360" w:lineRule="auto"/>
        <w:jc w:val="both"/>
        <w:rPr>
          <w:rFonts w:ascii="Times New Roman" w:hAnsi="Times New Roman" w:cs="Times New Roman"/>
          <w:sz w:val="24"/>
          <w:szCs w:val="24"/>
        </w:rPr>
      </w:pPr>
      <w:r w:rsidRPr="00D8765D">
        <w:rPr>
          <w:rFonts w:ascii="Times New Roman" w:hAnsi="Times New Roman" w:cs="Times New Roman"/>
          <w:sz w:val="24"/>
          <w:szCs w:val="24"/>
        </w:rPr>
        <w:t>‘Abiogenesis’ is a biological term that refers to the origin of life and that comes from non-living organic compounds</w:t>
      </w:r>
      <w:r w:rsidR="002042B3">
        <w:rPr>
          <w:rFonts w:ascii="Times New Roman" w:hAnsi="Times New Roman" w:cs="Times New Roman"/>
          <w:color w:val="FF0000"/>
          <w:sz w:val="24"/>
          <w:szCs w:val="24"/>
        </w:rPr>
        <w:t xml:space="preserve"> [24]</w:t>
      </w:r>
      <w:r w:rsidRPr="00D8765D">
        <w:rPr>
          <w:rFonts w:ascii="Times New Roman" w:hAnsi="Times New Roman" w:cs="Times New Roman"/>
          <w:sz w:val="24"/>
          <w:szCs w:val="24"/>
        </w:rPr>
        <w:t>. J.B.S. Halden’s Primordial soup theory suggests that a set of conditions (prebiotic process) favour abiogenesis</w:t>
      </w:r>
      <w:r w:rsidR="007D515B">
        <w:rPr>
          <w:rFonts w:ascii="Times New Roman" w:hAnsi="Times New Roman" w:cs="Times New Roman"/>
          <w:color w:val="FF0000"/>
          <w:sz w:val="24"/>
          <w:szCs w:val="24"/>
        </w:rPr>
        <w:t xml:space="preserve"> [25]</w:t>
      </w:r>
      <w:r w:rsidRPr="00D8765D">
        <w:rPr>
          <w:rFonts w:ascii="Times New Roman" w:hAnsi="Times New Roman" w:cs="Times New Roman"/>
          <w:sz w:val="24"/>
          <w:szCs w:val="24"/>
        </w:rPr>
        <w:t>. Physicist Jeremy England thinks</w:t>
      </w:r>
      <w:r w:rsidR="000A1730">
        <w:rPr>
          <w:rFonts w:ascii="Times New Roman" w:hAnsi="Times New Roman" w:cs="Times New Roman"/>
          <w:color w:val="FF0000"/>
          <w:sz w:val="24"/>
          <w:szCs w:val="24"/>
        </w:rPr>
        <w:t xml:space="preserve"> [26]</w:t>
      </w:r>
      <w:r w:rsidRPr="00D8765D">
        <w:rPr>
          <w:rFonts w:ascii="Times New Roman" w:hAnsi="Times New Roman" w:cs="Times New Roman"/>
          <w:sz w:val="24"/>
          <w:szCs w:val="24"/>
        </w:rPr>
        <w:t xml:space="preserve"> that an inanimate system retains under isothermal condition for a long time, possibly developed a living (animate) system. It happens because of the self-replication process fuelled by entropy production as well as the dissipation of energy. Under certain condition, prolong period of energy dissipation, a system required to reorganise its molecular structures which inevitably acquires characteristics that associated with life. Many researchers believe that the abiogenesis observed on the Archean (4,000 million years ago) sea surface under the influence of solar radiation and thermodynamic dissipation of energy </w:t>
      </w:r>
      <w:r w:rsidR="000A1730">
        <w:rPr>
          <w:rFonts w:ascii="Times New Roman" w:hAnsi="Times New Roman" w:cs="Times New Roman"/>
          <w:color w:val="FF0000"/>
          <w:sz w:val="24"/>
          <w:szCs w:val="24"/>
        </w:rPr>
        <w:t>[27-28]</w:t>
      </w:r>
      <w:r w:rsidRPr="00D8765D">
        <w:rPr>
          <w:rFonts w:ascii="Times New Roman" w:hAnsi="Times New Roman" w:cs="Times New Roman"/>
          <w:sz w:val="24"/>
          <w:szCs w:val="24"/>
        </w:rPr>
        <w:t>. Thus</w:t>
      </w:r>
      <w:r w:rsidR="005B5777">
        <w:rPr>
          <w:rFonts w:ascii="Times New Roman" w:hAnsi="Times New Roman" w:cs="Times New Roman"/>
          <w:sz w:val="24"/>
          <w:szCs w:val="24"/>
        </w:rPr>
        <w:t>,</w:t>
      </w:r>
      <w:r w:rsidRPr="00D8765D">
        <w:rPr>
          <w:rFonts w:ascii="Times New Roman" w:hAnsi="Times New Roman" w:cs="Times New Roman"/>
          <w:sz w:val="24"/>
          <w:szCs w:val="24"/>
        </w:rPr>
        <w:t xml:space="preserve"> from one cell to many cells came into being existence. </w:t>
      </w:r>
      <w:r w:rsidR="00145F1E">
        <w:rPr>
          <w:rFonts w:ascii="Times New Roman" w:hAnsi="Times New Roman" w:cs="Times New Roman"/>
          <w:sz w:val="24"/>
          <w:szCs w:val="24"/>
        </w:rPr>
        <w:t>Due to different energy dissipation mechanism</w:t>
      </w:r>
      <w:r w:rsidR="000467AD">
        <w:rPr>
          <w:rFonts w:ascii="Times New Roman" w:hAnsi="Times New Roman" w:cs="Times New Roman"/>
          <w:sz w:val="24"/>
          <w:szCs w:val="24"/>
        </w:rPr>
        <w:t>,</w:t>
      </w:r>
      <w:r w:rsidR="00145F1E">
        <w:rPr>
          <w:rFonts w:ascii="Times New Roman" w:hAnsi="Times New Roman" w:cs="Times New Roman"/>
          <w:sz w:val="24"/>
          <w:szCs w:val="24"/>
        </w:rPr>
        <w:t xml:space="preserve"> different body plan has been developed on the earth and gradually classified into diverse type of species. </w:t>
      </w:r>
      <w:r w:rsidRPr="00D8765D">
        <w:rPr>
          <w:rFonts w:ascii="Times New Roman" w:hAnsi="Times New Roman" w:cs="Times New Roman"/>
          <w:sz w:val="24"/>
          <w:szCs w:val="24"/>
        </w:rPr>
        <w:t>The two main pillars of life are metabolism and genetics those control molecular reorganisation, structure development and evolution of a living system far away from the thermodynamic equilibrium</w:t>
      </w:r>
      <w:r w:rsidR="00241C56">
        <w:rPr>
          <w:rFonts w:ascii="Times New Roman" w:hAnsi="Times New Roman" w:cs="Times New Roman"/>
          <w:color w:val="FF0000"/>
          <w:sz w:val="24"/>
          <w:szCs w:val="24"/>
        </w:rPr>
        <w:t xml:space="preserve"> [29]</w:t>
      </w:r>
      <w:r w:rsidRPr="00D8765D">
        <w:rPr>
          <w:rFonts w:ascii="Times New Roman" w:hAnsi="Times New Roman" w:cs="Times New Roman"/>
          <w:sz w:val="24"/>
          <w:szCs w:val="24"/>
        </w:rPr>
        <w:t>.</w:t>
      </w:r>
      <w:r w:rsidR="00304556">
        <w:rPr>
          <w:rFonts w:ascii="Times New Roman" w:hAnsi="Times New Roman" w:cs="Times New Roman"/>
          <w:sz w:val="24"/>
          <w:szCs w:val="24"/>
        </w:rPr>
        <w:t xml:space="preserve"> </w:t>
      </w:r>
      <w:r w:rsidR="00CC04DF">
        <w:rPr>
          <w:rFonts w:ascii="Times New Roman" w:hAnsi="Times New Roman" w:cs="Times New Roman"/>
          <w:sz w:val="24"/>
          <w:szCs w:val="24"/>
        </w:rPr>
        <w:t>Biological dissipative structures originated mainly in the cellular level due to the biochemical processes</w:t>
      </w:r>
      <w:r w:rsidR="00DD738B">
        <w:rPr>
          <w:rFonts w:ascii="Times New Roman" w:hAnsi="Times New Roman" w:cs="Times New Roman"/>
          <w:color w:val="FF0000"/>
          <w:sz w:val="24"/>
          <w:szCs w:val="24"/>
        </w:rPr>
        <w:t xml:space="preserve"> [30]</w:t>
      </w:r>
      <w:r w:rsidR="00CC04DF">
        <w:rPr>
          <w:rFonts w:ascii="Times New Roman" w:hAnsi="Times New Roman" w:cs="Times New Roman"/>
          <w:sz w:val="24"/>
          <w:szCs w:val="24"/>
        </w:rPr>
        <w:t>. At higher level, population of cell dynamics</w:t>
      </w:r>
      <w:r w:rsidR="00E33162">
        <w:rPr>
          <w:rFonts w:ascii="Times New Roman" w:hAnsi="Times New Roman" w:cs="Times New Roman"/>
          <w:sz w:val="24"/>
          <w:szCs w:val="24"/>
        </w:rPr>
        <w:t xml:space="preserve"> and</w:t>
      </w:r>
      <w:r w:rsidR="00CC04DF">
        <w:rPr>
          <w:rFonts w:ascii="Times New Roman" w:hAnsi="Times New Roman" w:cs="Times New Roman"/>
          <w:sz w:val="24"/>
          <w:szCs w:val="24"/>
        </w:rPr>
        <w:t xml:space="preserve"> dissipative structures</w:t>
      </w:r>
      <w:r w:rsidR="00E33162">
        <w:rPr>
          <w:rFonts w:ascii="Times New Roman" w:hAnsi="Times New Roman" w:cs="Times New Roman"/>
          <w:sz w:val="24"/>
          <w:szCs w:val="24"/>
        </w:rPr>
        <w:t xml:space="preserve"> appears in the form of special molecular arrangements that influences linear evolution </w:t>
      </w:r>
      <w:r w:rsidR="000F5DD9">
        <w:rPr>
          <w:rFonts w:ascii="Times New Roman" w:hAnsi="Times New Roman" w:cs="Times New Roman"/>
          <w:sz w:val="24"/>
          <w:szCs w:val="24"/>
        </w:rPr>
        <w:t>law. A</w:t>
      </w:r>
      <w:r w:rsidR="00DC05D2">
        <w:rPr>
          <w:rFonts w:ascii="Times New Roman" w:hAnsi="Times New Roman" w:cs="Times New Roman"/>
          <w:sz w:val="24"/>
          <w:szCs w:val="24"/>
        </w:rPr>
        <w:t xml:space="preserve"> viewpoint from thermodynamic perspective on the development of highly complex lifeform especially evolution of the human species is yet to be offered though seems plausible. </w:t>
      </w:r>
    </w:p>
    <w:p w14:paraId="58913559" w14:textId="77777777" w:rsidR="00384FB2" w:rsidRDefault="00DC05D2" w:rsidP="00D8765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2.1 The reproduction process </w:t>
      </w:r>
    </w:p>
    <w:p w14:paraId="55B88BD8" w14:textId="0E5A3758" w:rsidR="003B1BC6" w:rsidRPr="00076BAC" w:rsidRDefault="003B1BC6" w:rsidP="004E7F62">
      <w:pPr>
        <w:spacing w:before="0" w:after="0" w:line="360" w:lineRule="auto"/>
        <w:jc w:val="both"/>
        <w:rPr>
          <w:rFonts w:ascii="Times New Roman" w:hAnsi="Times New Roman" w:cs="Times New Roman"/>
          <w:color w:val="FF0000"/>
          <w:sz w:val="24"/>
          <w:szCs w:val="24"/>
        </w:rPr>
      </w:pPr>
      <w:r w:rsidRPr="003B1BC6">
        <w:rPr>
          <w:rFonts w:ascii="Times New Roman" w:hAnsi="Times New Roman" w:cs="Times New Roman"/>
          <w:sz w:val="24"/>
          <w:szCs w:val="24"/>
        </w:rPr>
        <w:t xml:space="preserve">Reproduction is an important </w:t>
      </w:r>
      <w:r w:rsidR="00AC6CCE">
        <w:rPr>
          <w:rFonts w:ascii="Times New Roman" w:hAnsi="Times New Roman" w:cs="Times New Roman"/>
          <w:sz w:val="24"/>
          <w:szCs w:val="24"/>
        </w:rPr>
        <w:t xml:space="preserve">biological </w:t>
      </w:r>
      <w:r w:rsidRPr="003B1BC6">
        <w:rPr>
          <w:rFonts w:ascii="Times New Roman" w:hAnsi="Times New Roman" w:cs="Times New Roman"/>
          <w:sz w:val="24"/>
          <w:szCs w:val="24"/>
        </w:rPr>
        <w:t xml:space="preserve">process for all species, including human on earth </w:t>
      </w:r>
      <w:r w:rsidR="009D006A">
        <w:rPr>
          <w:rFonts w:ascii="Times New Roman" w:hAnsi="Times New Roman" w:cs="Times New Roman"/>
          <w:sz w:val="24"/>
          <w:szCs w:val="24"/>
        </w:rPr>
        <w:t>which ensure the</w:t>
      </w:r>
      <w:r w:rsidRPr="003B1BC6">
        <w:rPr>
          <w:rFonts w:ascii="Times New Roman" w:hAnsi="Times New Roman" w:cs="Times New Roman"/>
          <w:sz w:val="24"/>
          <w:szCs w:val="24"/>
        </w:rPr>
        <w:t xml:space="preserve"> existence</w:t>
      </w:r>
      <w:r w:rsidR="009D006A">
        <w:rPr>
          <w:rFonts w:ascii="Times New Roman" w:hAnsi="Times New Roman" w:cs="Times New Roman"/>
          <w:sz w:val="24"/>
          <w:szCs w:val="24"/>
        </w:rPr>
        <w:t xml:space="preserve"> of life</w:t>
      </w:r>
      <w:r w:rsidRPr="003B1BC6">
        <w:rPr>
          <w:rFonts w:ascii="Times New Roman" w:hAnsi="Times New Roman" w:cs="Times New Roman"/>
          <w:sz w:val="24"/>
          <w:szCs w:val="24"/>
        </w:rPr>
        <w:t xml:space="preserve">. </w:t>
      </w:r>
      <w:r w:rsidR="00E958BD" w:rsidRPr="003B1BC6">
        <w:rPr>
          <w:rFonts w:ascii="Times New Roman" w:hAnsi="Times New Roman" w:cs="Times New Roman"/>
          <w:sz w:val="24"/>
          <w:szCs w:val="24"/>
        </w:rPr>
        <w:t>Human reproduction is</w:t>
      </w:r>
      <w:r w:rsidR="009D006A">
        <w:rPr>
          <w:rFonts w:ascii="Times New Roman" w:hAnsi="Times New Roman" w:cs="Times New Roman"/>
          <w:sz w:val="24"/>
          <w:szCs w:val="24"/>
        </w:rPr>
        <w:t xml:space="preserve"> reportedly</w:t>
      </w:r>
      <w:r w:rsidR="00E958BD" w:rsidRPr="003B1BC6">
        <w:rPr>
          <w:rFonts w:ascii="Times New Roman" w:hAnsi="Times New Roman" w:cs="Times New Roman"/>
          <w:sz w:val="24"/>
          <w:szCs w:val="24"/>
        </w:rPr>
        <w:t xml:space="preserve"> vi</w:t>
      </w:r>
      <w:r w:rsidR="009D006A">
        <w:rPr>
          <w:rFonts w:ascii="Times New Roman" w:hAnsi="Times New Roman" w:cs="Times New Roman"/>
          <w:sz w:val="24"/>
          <w:szCs w:val="24"/>
        </w:rPr>
        <w:t>ewed as a thermodynamics process</w:t>
      </w:r>
      <w:r w:rsidR="00E958BD" w:rsidRPr="003B1BC6">
        <w:rPr>
          <w:rFonts w:ascii="Times New Roman" w:hAnsi="Times New Roman" w:cs="Times New Roman"/>
          <w:sz w:val="24"/>
          <w:szCs w:val="24"/>
        </w:rPr>
        <w:t xml:space="preserve"> by </w:t>
      </w:r>
      <w:proofErr w:type="spellStart"/>
      <w:r w:rsidR="00E958BD" w:rsidRPr="003B1BC6">
        <w:rPr>
          <w:rFonts w:ascii="Times New Roman" w:hAnsi="Times New Roman" w:cs="Times New Roman"/>
          <w:sz w:val="24"/>
          <w:szCs w:val="24"/>
        </w:rPr>
        <w:t>Maargulis</w:t>
      </w:r>
      <w:proofErr w:type="spellEnd"/>
      <w:r w:rsidR="00E958BD" w:rsidRPr="003B1BC6">
        <w:rPr>
          <w:rFonts w:ascii="Times New Roman" w:hAnsi="Times New Roman" w:cs="Times New Roman"/>
          <w:sz w:val="24"/>
          <w:szCs w:val="24"/>
        </w:rPr>
        <w:t xml:space="preserve"> and Sagan</w:t>
      </w:r>
      <w:r w:rsidR="006F316C">
        <w:rPr>
          <w:rFonts w:ascii="Times New Roman" w:hAnsi="Times New Roman" w:cs="Times New Roman"/>
          <w:color w:val="FF0000"/>
          <w:sz w:val="24"/>
          <w:szCs w:val="24"/>
        </w:rPr>
        <w:t xml:space="preserve"> [31]</w:t>
      </w:r>
      <w:r w:rsidR="00E958BD" w:rsidRPr="003B1BC6">
        <w:rPr>
          <w:rFonts w:ascii="Times New Roman" w:hAnsi="Times New Roman" w:cs="Times New Roman"/>
          <w:sz w:val="24"/>
          <w:szCs w:val="24"/>
        </w:rPr>
        <w:t xml:space="preserve">. </w:t>
      </w:r>
      <w:r w:rsidR="009D006A">
        <w:rPr>
          <w:rFonts w:ascii="Times New Roman" w:hAnsi="Times New Roman" w:cs="Times New Roman"/>
          <w:sz w:val="24"/>
          <w:szCs w:val="24"/>
        </w:rPr>
        <w:t>The reproduction process</w:t>
      </w:r>
      <w:r w:rsidR="00E958BD" w:rsidRPr="003B1BC6">
        <w:rPr>
          <w:rFonts w:ascii="Times New Roman" w:hAnsi="Times New Roman" w:cs="Times New Roman"/>
          <w:sz w:val="24"/>
          <w:szCs w:val="24"/>
        </w:rPr>
        <w:t xml:space="preserve"> is </w:t>
      </w:r>
      <w:r w:rsidR="00DE364F">
        <w:rPr>
          <w:rFonts w:ascii="Times New Roman" w:hAnsi="Times New Roman" w:cs="Times New Roman"/>
          <w:sz w:val="24"/>
          <w:szCs w:val="24"/>
        </w:rPr>
        <w:t>basically an</w:t>
      </w:r>
      <w:r w:rsidR="009D006A">
        <w:rPr>
          <w:rFonts w:ascii="Times New Roman" w:hAnsi="Times New Roman" w:cs="Times New Roman"/>
          <w:sz w:val="24"/>
          <w:szCs w:val="24"/>
        </w:rPr>
        <w:t xml:space="preserve"> open </w:t>
      </w:r>
      <w:r w:rsidR="00DE364F">
        <w:rPr>
          <w:rFonts w:ascii="Times New Roman" w:hAnsi="Times New Roman" w:cs="Times New Roman"/>
          <w:sz w:val="24"/>
          <w:szCs w:val="24"/>
        </w:rPr>
        <w:t xml:space="preserve">system </w:t>
      </w:r>
      <w:r w:rsidR="00DE364F" w:rsidRPr="003B1BC6">
        <w:rPr>
          <w:rFonts w:ascii="Times New Roman" w:hAnsi="Times New Roman" w:cs="Times New Roman"/>
          <w:sz w:val="24"/>
          <w:szCs w:val="24"/>
        </w:rPr>
        <w:t>involving</w:t>
      </w:r>
      <w:r w:rsidR="00E958BD" w:rsidRPr="003B1BC6">
        <w:rPr>
          <w:rFonts w:ascii="Times New Roman" w:hAnsi="Times New Roman" w:cs="Times New Roman"/>
          <w:sz w:val="24"/>
          <w:szCs w:val="24"/>
        </w:rPr>
        <w:t xml:space="preserve"> mass exchange with a significant dissipation of energy. </w:t>
      </w:r>
      <w:r w:rsidRPr="003B1BC6">
        <w:rPr>
          <w:rFonts w:ascii="Times New Roman" w:hAnsi="Times New Roman" w:cs="Times New Roman"/>
          <w:sz w:val="24"/>
          <w:szCs w:val="24"/>
        </w:rPr>
        <w:t xml:space="preserve">From the biological standpoint, reproduction modes can broadly be classified into two categories like sexual and asexual. For a particular species selection of a particular mode is determined by the minimum time required for free energy consumption with its surroundings </w:t>
      </w:r>
      <w:r w:rsidR="00FE7697">
        <w:rPr>
          <w:rFonts w:ascii="Times New Roman" w:hAnsi="Times New Roman" w:cs="Times New Roman"/>
          <w:color w:val="FF0000"/>
          <w:sz w:val="24"/>
          <w:szCs w:val="24"/>
        </w:rPr>
        <w:t>[32]</w:t>
      </w:r>
      <w:r w:rsidRPr="003B1BC6">
        <w:rPr>
          <w:rFonts w:ascii="Times New Roman" w:hAnsi="Times New Roman" w:cs="Times New Roman"/>
          <w:sz w:val="24"/>
          <w:szCs w:val="24"/>
        </w:rPr>
        <w:t>.</w:t>
      </w:r>
      <w:r w:rsidR="00A26F09">
        <w:rPr>
          <w:rFonts w:ascii="Times New Roman" w:hAnsi="Times New Roman" w:cs="Times New Roman"/>
          <w:sz w:val="24"/>
          <w:szCs w:val="24"/>
        </w:rPr>
        <w:t xml:space="preserve"> </w:t>
      </w:r>
      <w:r w:rsidR="000F18B7">
        <w:rPr>
          <w:rFonts w:ascii="Times New Roman" w:hAnsi="Times New Roman" w:cs="Times New Roman"/>
          <w:sz w:val="24"/>
          <w:szCs w:val="24"/>
        </w:rPr>
        <w:t xml:space="preserve">A significant heat evolution is observed during human sperm-egg interaction. However, elevated oxygen consumption is observed during fertilization process </w:t>
      </w:r>
      <w:r w:rsidR="000F18B7" w:rsidRPr="00ED55A6">
        <w:rPr>
          <w:rFonts w:ascii="Times New Roman" w:hAnsi="Times New Roman" w:cs="Times New Roman"/>
          <w:color w:val="FF0000"/>
          <w:sz w:val="24"/>
          <w:szCs w:val="24"/>
        </w:rPr>
        <w:t>[33].</w:t>
      </w:r>
      <w:r w:rsidR="000F18B7">
        <w:rPr>
          <w:rFonts w:ascii="Times New Roman" w:hAnsi="Times New Roman" w:cs="Times New Roman"/>
          <w:sz w:val="24"/>
          <w:szCs w:val="24"/>
        </w:rPr>
        <w:t xml:space="preserve"> </w:t>
      </w:r>
      <w:r w:rsidRPr="003B1BC6">
        <w:rPr>
          <w:rFonts w:ascii="Times New Roman" w:hAnsi="Times New Roman" w:cs="Times New Roman"/>
          <w:sz w:val="24"/>
          <w:szCs w:val="24"/>
        </w:rPr>
        <w:t xml:space="preserve"> </w:t>
      </w:r>
      <w:r w:rsidR="005217E3">
        <w:rPr>
          <w:rFonts w:ascii="Times New Roman" w:hAnsi="Times New Roman" w:cs="Times New Roman"/>
          <w:sz w:val="24"/>
          <w:szCs w:val="24"/>
        </w:rPr>
        <w:t xml:space="preserve">It is noteworthy that </w:t>
      </w:r>
      <w:r w:rsidR="005217E3" w:rsidRPr="00E5782E">
        <w:rPr>
          <w:rFonts w:ascii="Times New Roman" w:hAnsi="Times New Roman" w:cs="Times New Roman"/>
          <w:sz w:val="24"/>
          <w:szCs w:val="24"/>
        </w:rPr>
        <w:t>c</w:t>
      </w:r>
      <w:r w:rsidRPr="00E5782E">
        <w:rPr>
          <w:rFonts w:ascii="Times New Roman" w:hAnsi="Times New Roman" w:cs="Times New Roman"/>
          <w:sz w:val="24"/>
          <w:szCs w:val="24"/>
        </w:rPr>
        <w:t xml:space="preserve">omplex </w:t>
      </w:r>
      <w:r w:rsidR="00D578ED" w:rsidRPr="00E5782E">
        <w:rPr>
          <w:rFonts w:ascii="Times New Roman" w:hAnsi="Times New Roman" w:cs="Times New Roman"/>
          <w:sz w:val="24"/>
          <w:szCs w:val="24"/>
        </w:rPr>
        <w:t>organisms experience</w:t>
      </w:r>
      <w:r w:rsidRPr="00E5782E">
        <w:rPr>
          <w:rFonts w:ascii="Times New Roman" w:hAnsi="Times New Roman" w:cs="Times New Roman"/>
          <w:sz w:val="24"/>
          <w:szCs w:val="24"/>
        </w:rPr>
        <w:t xml:space="preserve"> a longer lifespan than simple organism. They execute several </w:t>
      </w:r>
      <w:r w:rsidR="00E5782E" w:rsidRPr="00E5782E">
        <w:rPr>
          <w:rFonts w:ascii="Times New Roman" w:hAnsi="Times New Roman" w:cs="Times New Roman"/>
          <w:sz w:val="24"/>
          <w:szCs w:val="24"/>
        </w:rPr>
        <w:t>functions as member</w:t>
      </w:r>
      <w:r w:rsidR="00092A83" w:rsidRPr="00E5782E">
        <w:rPr>
          <w:rFonts w:ascii="Times New Roman" w:hAnsi="Times New Roman" w:cs="Times New Roman"/>
          <w:sz w:val="24"/>
          <w:szCs w:val="24"/>
        </w:rPr>
        <w:t xml:space="preserve"> of the ecosystems</w:t>
      </w:r>
      <w:r w:rsidRPr="00E5782E">
        <w:rPr>
          <w:rFonts w:ascii="Times New Roman" w:hAnsi="Times New Roman" w:cs="Times New Roman"/>
          <w:sz w:val="24"/>
          <w:szCs w:val="24"/>
        </w:rPr>
        <w:t xml:space="preserve">, among them fast mobility and hunting for food are </w:t>
      </w:r>
      <w:r w:rsidR="008D2021" w:rsidRPr="00E5782E">
        <w:rPr>
          <w:rFonts w:ascii="Times New Roman" w:hAnsi="Times New Roman" w:cs="Times New Roman"/>
          <w:sz w:val="24"/>
          <w:szCs w:val="24"/>
        </w:rPr>
        <w:t>on the top of the list</w:t>
      </w:r>
      <w:r w:rsidRPr="00E5782E">
        <w:rPr>
          <w:rFonts w:ascii="Times New Roman" w:hAnsi="Times New Roman" w:cs="Times New Roman"/>
          <w:sz w:val="24"/>
          <w:szCs w:val="24"/>
        </w:rPr>
        <w:t xml:space="preserve">. This </w:t>
      </w:r>
      <w:r w:rsidR="005217E3" w:rsidRPr="00E5782E">
        <w:rPr>
          <w:rFonts w:ascii="Times New Roman" w:hAnsi="Times New Roman" w:cs="Times New Roman"/>
          <w:sz w:val="24"/>
          <w:szCs w:val="24"/>
        </w:rPr>
        <w:t xml:space="preserve">can be viewed as consumption </w:t>
      </w:r>
      <w:r w:rsidRPr="00E5782E">
        <w:rPr>
          <w:rFonts w:ascii="Times New Roman" w:hAnsi="Times New Roman" w:cs="Times New Roman"/>
          <w:sz w:val="24"/>
          <w:szCs w:val="24"/>
        </w:rPr>
        <w:t xml:space="preserve">very high free energy from the surrounding. Due to biological complexities as well </w:t>
      </w:r>
      <w:r w:rsidR="001B799F" w:rsidRPr="00E5782E">
        <w:rPr>
          <w:rFonts w:ascii="Times New Roman" w:hAnsi="Times New Roman" w:cs="Times New Roman"/>
          <w:sz w:val="24"/>
          <w:szCs w:val="24"/>
        </w:rPr>
        <w:t xml:space="preserve">as the </w:t>
      </w:r>
      <w:r w:rsidRPr="00E5782E">
        <w:rPr>
          <w:rFonts w:ascii="Times New Roman" w:hAnsi="Times New Roman" w:cs="Times New Roman"/>
          <w:sz w:val="24"/>
          <w:szCs w:val="24"/>
        </w:rPr>
        <w:t>other physical activities</w:t>
      </w:r>
      <w:r w:rsidR="005217E3" w:rsidRPr="00E5782E">
        <w:rPr>
          <w:rFonts w:ascii="Times New Roman" w:hAnsi="Times New Roman" w:cs="Times New Roman"/>
          <w:sz w:val="24"/>
          <w:szCs w:val="24"/>
        </w:rPr>
        <w:t xml:space="preserve">, </w:t>
      </w:r>
      <w:r w:rsidRPr="00E5782E">
        <w:rPr>
          <w:rFonts w:ascii="Times New Roman" w:hAnsi="Times New Roman" w:cs="Times New Roman"/>
          <w:sz w:val="24"/>
          <w:szCs w:val="24"/>
        </w:rPr>
        <w:t xml:space="preserve">the complex organisms </w:t>
      </w:r>
      <w:r w:rsidR="001B799F" w:rsidRPr="00E5782E">
        <w:rPr>
          <w:rFonts w:ascii="Times New Roman" w:hAnsi="Times New Roman" w:cs="Times New Roman"/>
          <w:sz w:val="24"/>
          <w:szCs w:val="24"/>
        </w:rPr>
        <w:t>dissipate more entr</w:t>
      </w:r>
      <w:r w:rsidR="005217E3" w:rsidRPr="00E5782E">
        <w:rPr>
          <w:rFonts w:ascii="Times New Roman" w:hAnsi="Times New Roman" w:cs="Times New Roman"/>
          <w:sz w:val="24"/>
          <w:szCs w:val="24"/>
        </w:rPr>
        <w:t xml:space="preserve">opy from the body. The frication of </w:t>
      </w:r>
      <w:r w:rsidR="001B799F" w:rsidRPr="00E5782E">
        <w:rPr>
          <w:rFonts w:ascii="Times New Roman" w:hAnsi="Times New Roman" w:cs="Times New Roman"/>
          <w:sz w:val="24"/>
          <w:szCs w:val="24"/>
        </w:rPr>
        <w:t>energy</w:t>
      </w:r>
      <w:r w:rsidR="005217E3" w:rsidRPr="00E5782E">
        <w:rPr>
          <w:rFonts w:ascii="Times New Roman" w:hAnsi="Times New Roman" w:cs="Times New Roman"/>
          <w:sz w:val="24"/>
          <w:szCs w:val="24"/>
        </w:rPr>
        <w:t xml:space="preserve"> spent for </w:t>
      </w:r>
      <w:r w:rsidRPr="00E5782E">
        <w:rPr>
          <w:rFonts w:ascii="Times New Roman" w:hAnsi="Times New Roman" w:cs="Times New Roman"/>
          <w:sz w:val="24"/>
          <w:szCs w:val="24"/>
        </w:rPr>
        <w:t>reproduction purpose</w:t>
      </w:r>
      <w:r w:rsidR="005217E3" w:rsidRPr="00E5782E">
        <w:rPr>
          <w:rFonts w:ascii="Times New Roman" w:hAnsi="Times New Roman" w:cs="Times New Roman"/>
          <w:sz w:val="24"/>
          <w:szCs w:val="24"/>
        </w:rPr>
        <w:t xml:space="preserve"> is insig</w:t>
      </w:r>
      <w:r w:rsidR="00092A83" w:rsidRPr="00E5782E">
        <w:rPr>
          <w:rFonts w:ascii="Times New Roman" w:hAnsi="Times New Roman" w:cs="Times New Roman"/>
          <w:sz w:val="24"/>
          <w:szCs w:val="24"/>
        </w:rPr>
        <w:t>ni</w:t>
      </w:r>
      <w:r w:rsidR="005217E3" w:rsidRPr="00E5782E">
        <w:rPr>
          <w:rFonts w:ascii="Times New Roman" w:hAnsi="Times New Roman" w:cs="Times New Roman"/>
          <w:sz w:val="24"/>
          <w:szCs w:val="24"/>
        </w:rPr>
        <w:t>ficant in contrast to</w:t>
      </w:r>
      <w:r w:rsidR="001B799F" w:rsidRPr="00E5782E">
        <w:rPr>
          <w:rFonts w:ascii="Times New Roman" w:hAnsi="Times New Roman" w:cs="Times New Roman"/>
          <w:sz w:val="24"/>
          <w:szCs w:val="24"/>
        </w:rPr>
        <w:t xml:space="preserve"> than that of simple organism</w:t>
      </w:r>
      <w:r w:rsidRPr="00E5782E">
        <w:rPr>
          <w:rFonts w:ascii="Times New Roman" w:hAnsi="Times New Roman" w:cs="Times New Roman"/>
          <w:sz w:val="24"/>
          <w:szCs w:val="24"/>
        </w:rPr>
        <w:t>. Hence</w:t>
      </w:r>
      <w:r w:rsidR="00E5782E" w:rsidRPr="00E5782E">
        <w:rPr>
          <w:rFonts w:ascii="Times New Roman" w:hAnsi="Times New Roman" w:cs="Times New Roman"/>
          <w:sz w:val="24"/>
          <w:szCs w:val="24"/>
        </w:rPr>
        <w:t>, sexual</w:t>
      </w:r>
      <w:r w:rsidRPr="00E5782E">
        <w:rPr>
          <w:rFonts w:ascii="Times New Roman" w:hAnsi="Times New Roman" w:cs="Times New Roman"/>
          <w:sz w:val="24"/>
          <w:szCs w:val="24"/>
        </w:rPr>
        <w:t xml:space="preserve"> reproduction is favourable for its minimum en</w:t>
      </w:r>
      <w:r w:rsidR="005217E3" w:rsidRPr="00E5782E">
        <w:rPr>
          <w:rFonts w:ascii="Times New Roman" w:hAnsi="Times New Roman" w:cs="Times New Roman"/>
          <w:sz w:val="24"/>
          <w:szCs w:val="24"/>
        </w:rPr>
        <w:t>tropy production within the body as wel</w:t>
      </w:r>
      <w:r w:rsidR="00E5782E">
        <w:rPr>
          <w:rFonts w:ascii="Times New Roman" w:hAnsi="Times New Roman" w:cs="Times New Roman"/>
          <w:sz w:val="24"/>
          <w:szCs w:val="24"/>
        </w:rPr>
        <w:t>l as dissipa</w:t>
      </w:r>
      <w:r w:rsidR="005217E3" w:rsidRPr="00E5782E">
        <w:rPr>
          <w:rFonts w:ascii="Times New Roman" w:hAnsi="Times New Roman" w:cs="Times New Roman"/>
          <w:sz w:val="24"/>
          <w:szCs w:val="24"/>
        </w:rPr>
        <w:t>tion of lower</w:t>
      </w:r>
      <w:r w:rsidR="008D2021" w:rsidRPr="00E5782E">
        <w:rPr>
          <w:rFonts w:ascii="Times New Roman" w:hAnsi="Times New Roman" w:cs="Times New Roman"/>
          <w:sz w:val="24"/>
          <w:szCs w:val="24"/>
        </w:rPr>
        <w:t xml:space="preserve"> entropy to the s</w:t>
      </w:r>
      <w:r w:rsidR="005217E3" w:rsidRPr="00E5782E">
        <w:rPr>
          <w:rFonts w:ascii="Times New Roman" w:hAnsi="Times New Roman" w:cs="Times New Roman"/>
          <w:sz w:val="24"/>
          <w:szCs w:val="24"/>
        </w:rPr>
        <w:t>urrounding</w:t>
      </w:r>
      <w:r w:rsidR="008D2021" w:rsidRPr="00E5782E">
        <w:rPr>
          <w:rFonts w:ascii="Times New Roman" w:hAnsi="Times New Roman" w:cs="Times New Roman"/>
          <w:sz w:val="24"/>
          <w:szCs w:val="24"/>
        </w:rPr>
        <w:t xml:space="preserve">. </w:t>
      </w:r>
      <w:r w:rsidRPr="00E5782E">
        <w:rPr>
          <w:rFonts w:ascii="Times New Roman" w:hAnsi="Times New Roman" w:cs="Times New Roman"/>
          <w:sz w:val="24"/>
          <w:szCs w:val="24"/>
        </w:rPr>
        <w:t>It also noted that the population of complex organisms are far less than the simple organisms due to the higher entropy production rate. The lower organisms display few simpler functions which lead to less entropy production in the</w:t>
      </w:r>
      <w:r w:rsidR="00755B21" w:rsidRPr="00E5782E">
        <w:rPr>
          <w:rFonts w:ascii="Times New Roman" w:hAnsi="Times New Roman" w:cs="Times New Roman"/>
          <w:sz w:val="24"/>
          <w:szCs w:val="24"/>
        </w:rPr>
        <w:t>ir</w:t>
      </w:r>
      <w:r w:rsidRPr="00E5782E">
        <w:rPr>
          <w:rFonts w:ascii="Times New Roman" w:hAnsi="Times New Roman" w:cs="Times New Roman"/>
          <w:sz w:val="24"/>
          <w:szCs w:val="24"/>
        </w:rPr>
        <w:t xml:space="preserve"> body. </w:t>
      </w:r>
      <w:r w:rsidR="00640E9D" w:rsidRPr="00E5782E">
        <w:rPr>
          <w:rFonts w:ascii="Times New Roman" w:hAnsi="Times New Roman" w:cs="Times New Roman"/>
          <w:sz w:val="24"/>
          <w:szCs w:val="24"/>
        </w:rPr>
        <w:t>Therefore,</w:t>
      </w:r>
      <w:r w:rsidRPr="00E5782E">
        <w:rPr>
          <w:rFonts w:ascii="Times New Roman" w:hAnsi="Times New Roman" w:cs="Times New Roman"/>
          <w:sz w:val="24"/>
          <w:szCs w:val="24"/>
        </w:rPr>
        <w:t xml:space="preserve"> asexual reproduction is best suited for the dispersion of a low amount of entropy from the body. </w:t>
      </w:r>
      <w:r w:rsidR="00E958BD" w:rsidRPr="00E5782E">
        <w:rPr>
          <w:rFonts w:ascii="Times New Roman" w:hAnsi="Times New Roman" w:cs="Times New Roman"/>
          <w:sz w:val="24"/>
          <w:szCs w:val="24"/>
        </w:rPr>
        <w:t>Thus,</w:t>
      </w:r>
      <w:r w:rsidRPr="00E5782E">
        <w:rPr>
          <w:rFonts w:ascii="Times New Roman" w:hAnsi="Times New Roman" w:cs="Times New Roman"/>
          <w:sz w:val="24"/>
          <w:szCs w:val="24"/>
        </w:rPr>
        <w:t xml:space="preserve"> their reproduction is fast, rapid and less </w:t>
      </w:r>
      <w:r w:rsidR="00640E9D" w:rsidRPr="00E5782E">
        <w:rPr>
          <w:rFonts w:ascii="Times New Roman" w:hAnsi="Times New Roman" w:cs="Times New Roman"/>
          <w:sz w:val="24"/>
          <w:szCs w:val="24"/>
        </w:rPr>
        <w:t>time consuming</w:t>
      </w:r>
      <w:r w:rsidR="00E5782E" w:rsidRPr="00E5782E">
        <w:rPr>
          <w:rFonts w:ascii="Times New Roman" w:hAnsi="Times New Roman" w:cs="Times New Roman"/>
          <w:sz w:val="24"/>
          <w:szCs w:val="24"/>
        </w:rPr>
        <w:t>. Despite different</w:t>
      </w:r>
      <w:r w:rsidR="00025C41" w:rsidRPr="00E5782E">
        <w:rPr>
          <w:rFonts w:ascii="Times New Roman" w:hAnsi="Times New Roman" w:cs="Times New Roman"/>
          <w:sz w:val="24"/>
          <w:szCs w:val="24"/>
        </w:rPr>
        <w:t xml:space="preserve"> biological drawbacks in sexual reproduction </w:t>
      </w:r>
      <w:r w:rsidR="00DE364F" w:rsidRPr="00E5782E">
        <w:rPr>
          <w:rFonts w:ascii="Times New Roman" w:hAnsi="Times New Roman" w:cs="Times New Roman"/>
          <w:sz w:val="24"/>
          <w:szCs w:val="24"/>
        </w:rPr>
        <w:t>system, it</w:t>
      </w:r>
      <w:r w:rsidR="00025C41" w:rsidRPr="00E5782E">
        <w:rPr>
          <w:rFonts w:ascii="Times New Roman" w:hAnsi="Times New Roman" w:cs="Times New Roman"/>
          <w:sz w:val="24"/>
          <w:szCs w:val="24"/>
        </w:rPr>
        <w:t xml:space="preserve"> has a most significant characteristic. Due to low available free energy for the sexual reproduction process genetic alteration creates diverse characteristics within the species. This ensures survival of the </w:t>
      </w:r>
      <w:r w:rsidR="00D7007A" w:rsidRPr="00E5782E">
        <w:rPr>
          <w:rFonts w:ascii="Times New Roman" w:hAnsi="Times New Roman" w:cs="Times New Roman"/>
          <w:sz w:val="24"/>
          <w:szCs w:val="24"/>
        </w:rPr>
        <w:t xml:space="preserve">species on the </w:t>
      </w:r>
      <w:r w:rsidR="00F82C2D" w:rsidRPr="00E5782E">
        <w:rPr>
          <w:rFonts w:ascii="Times New Roman" w:hAnsi="Times New Roman" w:cs="Times New Roman"/>
          <w:sz w:val="24"/>
          <w:szCs w:val="24"/>
        </w:rPr>
        <w:t xml:space="preserve">earth. The functionalities of several aspects in sexual reproduction of human from the thermodynamic viewpoint are yet too revealed. Authors of this article believes that the effect of surrounding temperature on the human reproductive mechanism </w:t>
      </w:r>
      <w:r w:rsidR="00092A83" w:rsidRPr="00E5782E">
        <w:rPr>
          <w:rFonts w:ascii="Times New Roman" w:hAnsi="Times New Roman" w:cs="Times New Roman"/>
          <w:sz w:val="24"/>
          <w:szCs w:val="24"/>
        </w:rPr>
        <w:t xml:space="preserve">possibly have some thermodynamic impact which </w:t>
      </w:r>
      <w:r w:rsidR="00D578ED" w:rsidRPr="00E5782E">
        <w:rPr>
          <w:rFonts w:ascii="Times New Roman" w:hAnsi="Times New Roman" w:cs="Times New Roman"/>
          <w:sz w:val="24"/>
          <w:szCs w:val="24"/>
        </w:rPr>
        <w:t>was evident</w:t>
      </w:r>
      <w:r w:rsidR="00F82C2D" w:rsidRPr="00E5782E">
        <w:rPr>
          <w:rFonts w:ascii="Times New Roman" w:hAnsi="Times New Roman" w:cs="Times New Roman"/>
          <w:sz w:val="24"/>
          <w:szCs w:val="24"/>
        </w:rPr>
        <w:t xml:space="preserve"> in the ‘ectothermic’ species</w:t>
      </w:r>
      <w:r w:rsidR="00076BAC" w:rsidRPr="00076BAC">
        <w:rPr>
          <w:rFonts w:ascii="Times New Roman" w:hAnsi="Times New Roman" w:cs="Times New Roman"/>
          <w:color w:val="FF0000"/>
          <w:sz w:val="24"/>
          <w:szCs w:val="24"/>
        </w:rPr>
        <w:t xml:space="preserve"> [3</w:t>
      </w:r>
      <w:r w:rsidR="00697EBD">
        <w:rPr>
          <w:rFonts w:ascii="Times New Roman" w:hAnsi="Times New Roman" w:cs="Times New Roman"/>
          <w:color w:val="FF0000"/>
          <w:sz w:val="24"/>
          <w:szCs w:val="24"/>
        </w:rPr>
        <w:t>4</w:t>
      </w:r>
      <w:r w:rsidR="00076BAC" w:rsidRPr="00076BAC">
        <w:rPr>
          <w:rFonts w:ascii="Times New Roman" w:hAnsi="Times New Roman" w:cs="Times New Roman"/>
          <w:color w:val="FF0000"/>
          <w:sz w:val="24"/>
          <w:szCs w:val="24"/>
        </w:rPr>
        <w:t>]</w:t>
      </w:r>
      <w:r w:rsidR="00F82C2D" w:rsidRPr="00076BAC">
        <w:rPr>
          <w:rFonts w:ascii="Times New Roman" w:hAnsi="Times New Roman" w:cs="Times New Roman"/>
          <w:color w:val="FF0000"/>
          <w:sz w:val="24"/>
          <w:szCs w:val="24"/>
        </w:rPr>
        <w:t>.</w:t>
      </w:r>
      <w:r w:rsidR="00A26F09">
        <w:rPr>
          <w:rFonts w:ascii="Times New Roman" w:hAnsi="Times New Roman" w:cs="Times New Roman"/>
          <w:color w:val="FF0000"/>
          <w:sz w:val="24"/>
          <w:szCs w:val="24"/>
        </w:rPr>
        <w:t xml:space="preserve"> </w:t>
      </w:r>
    </w:p>
    <w:p w14:paraId="23D9C89E" w14:textId="77777777" w:rsidR="00507C06" w:rsidRDefault="00507C06" w:rsidP="004E7F62">
      <w:pPr>
        <w:spacing w:before="0" w:after="0" w:line="360" w:lineRule="auto"/>
        <w:jc w:val="both"/>
        <w:rPr>
          <w:rFonts w:ascii="Times New Roman" w:hAnsi="Times New Roman" w:cs="Times New Roman"/>
          <w:sz w:val="24"/>
          <w:szCs w:val="24"/>
        </w:rPr>
      </w:pPr>
    </w:p>
    <w:p w14:paraId="74F2257E" w14:textId="77777777" w:rsidR="004E7F62" w:rsidRPr="0057228D" w:rsidRDefault="00833267" w:rsidP="004E7F62">
      <w:p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00AC6CCE">
        <w:rPr>
          <w:rFonts w:ascii="Times New Roman" w:hAnsi="Times New Roman" w:cs="Times New Roman"/>
          <w:b/>
          <w:sz w:val="24"/>
          <w:szCs w:val="24"/>
        </w:rPr>
        <w:t>Growths</w:t>
      </w:r>
      <w:r w:rsidR="004E7F62" w:rsidRPr="0057228D">
        <w:rPr>
          <w:rFonts w:ascii="Times New Roman" w:hAnsi="Times New Roman" w:cs="Times New Roman"/>
          <w:b/>
          <w:sz w:val="24"/>
          <w:szCs w:val="24"/>
        </w:rPr>
        <w:t xml:space="preserve"> and Ageing</w:t>
      </w:r>
    </w:p>
    <w:p w14:paraId="089559A6" w14:textId="371CE541" w:rsidR="000467AD" w:rsidRDefault="00CE12B9" w:rsidP="004E7F62">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development of human (</w:t>
      </w:r>
      <w:r w:rsidR="005217E3">
        <w:rPr>
          <w:rFonts w:ascii="Times New Roman" w:hAnsi="Times New Roman" w:cs="Times New Roman"/>
          <w:sz w:val="24"/>
          <w:szCs w:val="24"/>
        </w:rPr>
        <w:t xml:space="preserve">or </w:t>
      </w:r>
      <w:r>
        <w:rPr>
          <w:rFonts w:ascii="Times New Roman" w:hAnsi="Times New Roman" w:cs="Times New Roman"/>
          <w:sz w:val="24"/>
          <w:szCs w:val="24"/>
        </w:rPr>
        <w:t>any species)</w:t>
      </w:r>
      <w:r w:rsidR="00C61469">
        <w:rPr>
          <w:rFonts w:ascii="Times New Roman" w:hAnsi="Times New Roman" w:cs="Times New Roman"/>
          <w:sz w:val="24"/>
          <w:szCs w:val="24"/>
        </w:rPr>
        <w:t xml:space="preserve"> anatomicall</w:t>
      </w:r>
      <w:r w:rsidR="00092A83">
        <w:rPr>
          <w:rFonts w:ascii="Times New Roman" w:hAnsi="Times New Roman" w:cs="Times New Roman"/>
          <w:sz w:val="24"/>
          <w:szCs w:val="24"/>
        </w:rPr>
        <w:t xml:space="preserve">y as well as behaviourally </w:t>
      </w:r>
      <w:r w:rsidR="005217E3">
        <w:rPr>
          <w:rFonts w:ascii="Times New Roman" w:hAnsi="Times New Roman" w:cs="Times New Roman"/>
          <w:sz w:val="24"/>
          <w:szCs w:val="24"/>
        </w:rPr>
        <w:t xml:space="preserve">is termed </w:t>
      </w:r>
      <w:r w:rsidR="00C61469">
        <w:rPr>
          <w:rFonts w:ascii="Times New Roman" w:hAnsi="Times New Roman" w:cs="Times New Roman"/>
          <w:sz w:val="24"/>
          <w:szCs w:val="24"/>
        </w:rPr>
        <w:t xml:space="preserve">as ‘ontogenesis’. The </w:t>
      </w:r>
      <w:r w:rsidR="000A02BA">
        <w:rPr>
          <w:rFonts w:ascii="Times New Roman" w:hAnsi="Times New Roman" w:cs="Times New Roman"/>
          <w:sz w:val="24"/>
          <w:szCs w:val="24"/>
        </w:rPr>
        <w:t>process involves</w:t>
      </w:r>
      <w:r w:rsidR="00BD4E10">
        <w:rPr>
          <w:rFonts w:ascii="Times New Roman" w:hAnsi="Times New Roman" w:cs="Times New Roman"/>
          <w:sz w:val="24"/>
          <w:szCs w:val="24"/>
        </w:rPr>
        <w:t xml:space="preserve"> </w:t>
      </w:r>
      <w:r w:rsidR="00985F9E">
        <w:rPr>
          <w:rFonts w:ascii="Times New Roman" w:hAnsi="Times New Roman" w:cs="Times New Roman"/>
          <w:sz w:val="24"/>
          <w:szCs w:val="24"/>
        </w:rPr>
        <w:t>minimum energy dissipation at fastest time</w:t>
      </w:r>
      <w:r w:rsidR="00EC4168">
        <w:rPr>
          <w:rFonts w:ascii="Times New Roman" w:hAnsi="Times New Roman" w:cs="Times New Roman"/>
          <w:sz w:val="24"/>
          <w:szCs w:val="24"/>
        </w:rPr>
        <w:t xml:space="preserve"> which </w:t>
      </w:r>
      <w:r w:rsidR="00E90D68">
        <w:rPr>
          <w:rFonts w:ascii="Times New Roman" w:hAnsi="Times New Roman" w:cs="Times New Roman"/>
          <w:sz w:val="24"/>
          <w:szCs w:val="24"/>
        </w:rPr>
        <w:t xml:space="preserve">depends on type of species. Thus, different body plan and behaviour is observed in nature. This </w:t>
      </w:r>
      <w:r w:rsidR="00092A83">
        <w:rPr>
          <w:rFonts w:ascii="Times New Roman" w:hAnsi="Times New Roman" w:cs="Times New Roman"/>
          <w:sz w:val="24"/>
          <w:szCs w:val="24"/>
        </w:rPr>
        <w:t xml:space="preserve">view </w:t>
      </w:r>
      <w:r w:rsidR="00AC6CCE">
        <w:rPr>
          <w:rFonts w:ascii="Times New Roman" w:hAnsi="Times New Roman" w:cs="Times New Roman"/>
          <w:sz w:val="24"/>
          <w:szCs w:val="24"/>
        </w:rPr>
        <w:t>point is</w:t>
      </w:r>
      <w:r w:rsidR="00E90D68">
        <w:rPr>
          <w:rFonts w:ascii="Times New Roman" w:hAnsi="Times New Roman" w:cs="Times New Roman"/>
          <w:sz w:val="24"/>
          <w:szCs w:val="24"/>
        </w:rPr>
        <w:t xml:space="preserve"> known as ‘Phenomenological theory of Ontogenesis’ coined by </w:t>
      </w:r>
      <w:proofErr w:type="spellStart"/>
      <w:r w:rsidR="00E90D68" w:rsidRPr="003401E6">
        <w:rPr>
          <w:rFonts w:ascii="Times New Roman" w:hAnsi="Times New Roman" w:cs="Times New Roman"/>
          <w:sz w:val="24"/>
          <w:szCs w:val="24"/>
        </w:rPr>
        <w:t>Zotin</w:t>
      </w:r>
      <w:proofErr w:type="spellEnd"/>
      <w:r w:rsidR="00E90D68" w:rsidRPr="003401E6">
        <w:rPr>
          <w:rFonts w:ascii="Times New Roman" w:hAnsi="Times New Roman" w:cs="Times New Roman"/>
          <w:sz w:val="24"/>
          <w:szCs w:val="24"/>
        </w:rPr>
        <w:t xml:space="preserve"> et al.</w:t>
      </w:r>
      <w:r w:rsidR="00E90D68">
        <w:rPr>
          <w:rFonts w:ascii="Times New Roman" w:hAnsi="Times New Roman" w:cs="Times New Roman"/>
          <w:sz w:val="24"/>
          <w:szCs w:val="24"/>
        </w:rPr>
        <w:t xml:space="preserve"> (1997)</w:t>
      </w:r>
      <w:r w:rsidR="009915B0">
        <w:rPr>
          <w:rFonts w:ascii="Times New Roman" w:hAnsi="Times New Roman" w:cs="Times New Roman"/>
          <w:sz w:val="24"/>
          <w:szCs w:val="24"/>
        </w:rPr>
        <w:t xml:space="preserve"> </w:t>
      </w:r>
      <w:r w:rsidR="009915B0" w:rsidRPr="009915B0">
        <w:rPr>
          <w:rFonts w:ascii="Times New Roman" w:hAnsi="Times New Roman" w:cs="Times New Roman"/>
          <w:color w:val="FF0000"/>
          <w:sz w:val="24"/>
          <w:szCs w:val="24"/>
        </w:rPr>
        <w:t>[3</w:t>
      </w:r>
      <w:r w:rsidR="00697EBD">
        <w:rPr>
          <w:rFonts w:ascii="Times New Roman" w:hAnsi="Times New Roman" w:cs="Times New Roman"/>
          <w:color w:val="FF0000"/>
          <w:sz w:val="24"/>
          <w:szCs w:val="24"/>
        </w:rPr>
        <w:t>5</w:t>
      </w:r>
      <w:r w:rsidR="009915B0" w:rsidRPr="009915B0">
        <w:rPr>
          <w:rFonts w:ascii="Times New Roman" w:hAnsi="Times New Roman" w:cs="Times New Roman"/>
          <w:color w:val="FF0000"/>
          <w:sz w:val="24"/>
          <w:szCs w:val="24"/>
        </w:rPr>
        <w:t>]</w:t>
      </w:r>
      <w:r w:rsidR="00E90D68">
        <w:rPr>
          <w:rFonts w:ascii="Times New Roman" w:hAnsi="Times New Roman" w:cs="Times New Roman"/>
          <w:sz w:val="24"/>
          <w:szCs w:val="24"/>
        </w:rPr>
        <w:t xml:space="preserve">. </w:t>
      </w:r>
    </w:p>
    <w:p w14:paraId="649CE6FB" w14:textId="625F1BBA" w:rsidR="0057228D" w:rsidRDefault="000467AD" w:rsidP="004E7F62">
      <w:pPr>
        <w:spacing w:before="0" w:after="0" w:line="360" w:lineRule="auto"/>
        <w:jc w:val="both"/>
        <w:rPr>
          <w:rFonts w:ascii="Times New Roman" w:hAnsi="Times New Roman" w:cs="Times New Roman"/>
          <w:sz w:val="24"/>
          <w:szCs w:val="24"/>
        </w:rPr>
      </w:pPr>
      <w:r w:rsidRPr="000467AD">
        <w:rPr>
          <w:rFonts w:ascii="Times New Roman" w:hAnsi="Times New Roman" w:cs="Times New Roman"/>
          <w:sz w:val="24"/>
          <w:szCs w:val="24"/>
        </w:rPr>
        <w:t xml:space="preserve">Thermodynamic theory of </w:t>
      </w:r>
      <w:r w:rsidR="0002290C">
        <w:rPr>
          <w:rFonts w:ascii="Times New Roman" w:hAnsi="Times New Roman" w:cs="Times New Roman"/>
          <w:sz w:val="24"/>
          <w:szCs w:val="24"/>
        </w:rPr>
        <w:t xml:space="preserve">growth and </w:t>
      </w:r>
      <w:r w:rsidRPr="000467AD">
        <w:rPr>
          <w:rFonts w:ascii="Times New Roman" w:hAnsi="Times New Roman" w:cs="Times New Roman"/>
          <w:sz w:val="24"/>
          <w:szCs w:val="24"/>
        </w:rPr>
        <w:t xml:space="preserve">ageing is a part of a general theory that supports origin of life as well as </w:t>
      </w:r>
      <w:r w:rsidR="0002290C">
        <w:rPr>
          <w:rFonts w:ascii="Times New Roman" w:hAnsi="Times New Roman" w:cs="Times New Roman"/>
          <w:sz w:val="24"/>
          <w:szCs w:val="24"/>
        </w:rPr>
        <w:t xml:space="preserve">the </w:t>
      </w:r>
      <w:r w:rsidRPr="000467AD">
        <w:rPr>
          <w:rFonts w:ascii="Times New Roman" w:hAnsi="Times New Roman" w:cs="Times New Roman"/>
          <w:sz w:val="24"/>
          <w:szCs w:val="24"/>
        </w:rPr>
        <w:t>evolution. In 197</w:t>
      </w:r>
      <w:r w:rsidR="0006753F">
        <w:rPr>
          <w:rFonts w:ascii="Times New Roman" w:hAnsi="Times New Roman" w:cs="Times New Roman"/>
          <w:sz w:val="24"/>
          <w:szCs w:val="24"/>
        </w:rPr>
        <w:t>8</w:t>
      </w:r>
      <w:r w:rsidR="00AC6CCE">
        <w:rPr>
          <w:rFonts w:ascii="Times New Roman" w:hAnsi="Times New Roman" w:cs="Times New Roman"/>
          <w:sz w:val="24"/>
          <w:szCs w:val="24"/>
        </w:rPr>
        <w:t xml:space="preserve">, </w:t>
      </w:r>
      <w:r w:rsidR="00AC6CCE" w:rsidRPr="000467AD">
        <w:rPr>
          <w:rFonts w:ascii="Times New Roman" w:hAnsi="Times New Roman" w:cs="Times New Roman"/>
          <w:sz w:val="24"/>
          <w:szCs w:val="24"/>
        </w:rPr>
        <w:t>Russian</w:t>
      </w:r>
      <w:r w:rsidRPr="000467AD">
        <w:rPr>
          <w:rFonts w:ascii="Times New Roman" w:hAnsi="Times New Roman" w:cs="Times New Roman"/>
          <w:sz w:val="24"/>
          <w:szCs w:val="24"/>
        </w:rPr>
        <w:t xml:space="preserve"> scientist </w:t>
      </w:r>
      <w:r w:rsidRPr="000467AD">
        <w:rPr>
          <w:rFonts w:ascii="Times New Roman" w:hAnsi="Times New Roman" w:cs="Times New Roman"/>
          <w:color w:val="212529"/>
          <w:sz w:val="24"/>
          <w:szCs w:val="24"/>
          <w:shd w:val="clear" w:color="auto" w:fill="FFFFFF"/>
        </w:rPr>
        <w:t xml:space="preserve">G. P. </w:t>
      </w:r>
      <w:proofErr w:type="spellStart"/>
      <w:r w:rsidRPr="000467AD">
        <w:rPr>
          <w:rFonts w:ascii="Times New Roman" w:hAnsi="Times New Roman" w:cs="Times New Roman"/>
          <w:color w:val="212529"/>
          <w:sz w:val="24"/>
          <w:szCs w:val="24"/>
          <w:shd w:val="clear" w:color="auto" w:fill="FFFFFF"/>
        </w:rPr>
        <w:t>Gladyshev</w:t>
      </w:r>
      <w:proofErr w:type="spellEnd"/>
      <w:r>
        <w:rPr>
          <w:rFonts w:ascii="Times New Roman" w:hAnsi="Times New Roman" w:cs="Times New Roman"/>
          <w:color w:val="212529"/>
          <w:sz w:val="24"/>
          <w:szCs w:val="24"/>
          <w:shd w:val="clear" w:color="auto" w:fill="FFFFFF"/>
        </w:rPr>
        <w:t xml:space="preserve"> introduced a new concept of </w:t>
      </w:r>
      <w:r w:rsidRPr="00E47219">
        <w:rPr>
          <w:rFonts w:ascii="Times New Roman" w:hAnsi="Times New Roman" w:cs="Times New Roman"/>
          <w:color w:val="212529"/>
          <w:sz w:val="24"/>
          <w:szCs w:val="24"/>
          <w:shd w:val="clear" w:color="auto" w:fill="FFFFFF"/>
        </w:rPr>
        <w:t xml:space="preserve">thermodynamics </w:t>
      </w:r>
      <w:r w:rsidR="00E47219" w:rsidRPr="00E47219">
        <w:rPr>
          <w:rFonts w:ascii="Times New Roman" w:hAnsi="Times New Roman" w:cs="Times New Roman"/>
          <w:color w:val="212529"/>
          <w:sz w:val="24"/>
          <w:szCs w:val="24"/>
          <w:shd w:val="clear" w:color="auto" w:fill="FFFFFF"/>
        </w:rPr>
        <w:t xml:space="preserve">called ‘hierarchical </w:t>
      </w:r>
      <w:r w:rsidR="00AC6CCE" w:rsidRPr="00E47219">
        <w:rPr>
          <w:rFonts w:ascii="Times New Roman" w:hAnsi="Times New Roman" w:cs="Times New Roman"/>
          <w:color w:val="212529"/>
          <w:sz w:val="24"/>
          <w:szCs w:val="24"/>
          <w:shd w:val="clear" w:color="auto" w:fill="FFFFFF"/>
        </w:rPr>
        <w:t>thermodynamics’</w:t>
      </w:r>
      <w:r w:rsidR="00152E02">
        <w:rPr>
          <w:rFonts w:ascii="Times New Roman" w:hAnsi="Times New Roman" w:cs="Times New Roman"/>
          <w:color w:val="FF0000"/>
          <w:sz w:val="24"/>
          <w:szCs w:val="24"/>
          <w:shd w:val="clear" w:color="auto" w:fill="FFFFFF"/>
        </w:rPr>
        <w:t xml:space="preserve"> [3</w:t>
      </w:r>
      <w:r w:rsidR="00697EBD">
        <w:rPr>
          <w:rFonts w:ascii="Times New Roman" w:hAnsi="Times New Roman" w:cs="Times New Roman"/>
          <w:color w:val="FF0000"/>
          <w:sz w:val="24"/>
          <w:szCs w:val="24"/>
          <w:shd w:val="clear" w:color="auto" w:fill="FFFFFF"/>
        </w:rPr>
        <w:t>6</w:t>
      </w:r>
      <w:r w:rsidR="00152E02">
        <w:rPr>
          <w:rFonts w:ascii="Times New Roman" w:hAnsi="Times New Roman" w:cs="Times New Roman"/>
          <w:color w:val="FF0000"/>
          <w:sz w:val="24"/>
          <w:szCs w:val="24"/>
          <w:shd w:val="clear" w:color="auto" w:fill="FFFFFF"/>
        </w:rPr>
        <w:t>]</w:t>
      </w:r>
      <w:r w:rsidR="00E47219" w:rsidRPr="00E47219">
        <w:rPr>
          <w:rFonts w:ascii="Times New Roman" w:hAnsi="Times New Roman" w:cs="Times New Roman"/>
          <w:color w:val="212529"/>
          <w:sz w:val="24"/>
          <w:szCs w:val="24"/>
          <w:shd w:val="clear" w:color="auto" w:fill="FFFFFF"/>
        </w:rPr>
        <w:t>.</w:t>
      </w:r>
      <w:r w:rsidR="008D1B9C">
        <w:rPr>
          <w:rFonts w:ascii="Times New Roman" w:hAnsi="Times New Roman" w:cs="Times New Roman"/>
          <w:color w:val="212529"/>
          <w:sz w:val="24"/>
          <w:szCs w:val="24"/>
          <w:shd w:val="clear" w:color="auto" w:fill="FFFFFF"/>
        </w:rPr>
        <w:t xml:space="preserve"> </w:t>
      </w:r>
      <w:r w:rsidR="0002290C">
        <w:rPr>
          <w:rFonts w:ascii="Times New Roman" w:hAnsi="Times New Roman" w:cs="Times New Roman"/>
          <w:sz w:val="24"/>
          <w:szCs w:val="24"/>
        </w:rPr>
        <w:t xml:space="preserve">As per </w:t>
      </w:r>
      <w:proofErr w:type="spellStart"/>
      <w:r w:rsidR="0002290C">
        <w:rPr>
          <w:rFonts w:ascii="Times New Roman" w:hAnsi="Times New Roman" w:cs="Times New Roman"/>
          <w:sz w:val="24"/>
          <w:szCs w:val="24"/>
        </w:rPr>
        <w:t>Gladyshev</w:t>
      </w:r>
      <w:proofErr w:type="spellEnd"/>
      <w:r w:rsidR="0002290C">
        <w:rPr>
          <w:rFonts w:ascii="Times New Roman" w:hAnsi="Times New Roman" w:cs="Times New Roman"/>
          <w:sz w:val="24"/>
          <w:szCs w:val="24"/>
        </w:rPr>
        <w:t xml:space="preserve">, </w:t>
      </w:r>
      <w:r w:rsidR="00CD31FA">
        <w:rPr>
          <w:rFonts w:ascii="Times New Roman" w:hAnsi="Times New Roman" w:cs="Times New Roman"/>
          <w:sz w:val="24"/>
          <w:szCs w:val="24"/>
        </w:rPr>
        <w:t>Gibbs free</w:t>
      </w:r>
      <w:r w:rsidR="0002290C">
        <w:rPr>
          <w:rFonts w:ascii="Times New Roman" w:hAnsi="Times New Roman" w:cs="Times New Roman"/>
          <w:sz w:val="24"/>
          <w:szCs w:val="24"/>
        </w:rPr>
        <w:t xml:space="preserve"> energy change equation has its own </w:t>
      </w:r>
      <w:r w:rsidR="00092A83">
        <w:rPr>
          <w:rFonts w:ascii="Times New Roman" w:hAnsi="Times New Roman" w:cs="Times New Roman"/>
          <w:sz w:val="24"/>
          <w:szCs w:val="24"/>
        </w:rPr>
        <w:t xml:space="preserve">limitation </w:t>
      </w:r>
      <w:r w:rsidR="00FD4933">
        <w:rPr>
          <w:rFonts w:ascii="Times New Roman" w:hAnsi="Times New Roman" w:cs="Times New Roman"/>
          <w:sz w:val="24"/>
          <w:szCs w:val="24"/>
        </w:rPr>
        <w:t>as it</w:t>
      </w:r>
      <w:r w:rsidR="0002290C">
        <w:rPr>
          <w:rFonts w:ascii="Times New Roman" w:hAnsi="Times New Roman" w:cs="Times New Roman"/>
          <w:sz w:val="24"/>
          <w:szCs w:val="24"/>
        </w:rPr>
        <w:t xml:space="preserve"> cannot predict the value during the formation of supramolecular </w:t>
      </w:r>
      <w:r w:rsidR="00FD4933">
        <w:rPr>
          <w:rFonts w:ascii="Times New Roman" w:hAnsi="Times New Roman" w:cs="Times New Roman"/>
          <w:sz w:val="24"/>
          <w:szCs w:val="24"/>
        </w:rPr>
        <w:t>structure</w:t>
      </w:r>
      <w:r w:rsidR="00B32A4D">
        <w:rPr>
          <w:rFonts w:ascii="Times New Roman" w:hAnsi="Times New Roman" w:cs="Times New Roman"/>
          <w:color w:val="FF0000"/>
          <w:sz w:val="24"/>
          <w:szCs w:val="24"/>
          <w:shd w:val="clear" w:color="auto" w:fill="FFFFFF"/>
        </w:rPr>
        <w:t xml:space="preserve"> [3</w:t>
      </w:r>
      <w:r w:rsidR="00697EBD">
        <w:rPr>
          <w:rFonts w:ascii="Times New Roman" w:hAnsi="Times New Roman" w:cs="Times New Roman"/>
          <w:color w:val="FF0000"/>
          <w:sz w:val="24"/>
          <w:szCs w:val="24"/>
          <w:shd w:val="clear" w:color="auto" w:fill="FFFFFF"/>
        </w:rPr>
        <w:t>7</w:t>
      </w:r>
      <w:r w:rsidR="00B32A4D">
        <w:rPr>
          <w:rFonts w:ascii="Times New Roman" w:hAnsi="Times New Roman" w:cs="Times New Roman"/>
          <w:color w:val="FF0000"/>
          <w:sz w:val="24"/>
          <w:szCs w:val="24"/>
          <w:shd w:val="clear" w:color="auto" w:fill="FFFFFF"/>
        </w:rPr>
        <w:t>]</w:t>
      </w:r>
      <w:r w:rsidR="00CD31FA">
        <w:rPr>
          <w:rFonts w:ascii="Times New Roman" w:hAnsi="Times New Roman" w:cs="Times New Roman"/>
          <w:sz w:val="24"/>
          <w:szCs w:val="24"/>
        </w:rPr>
        <w:t>.</w:t>
      </w:r>
      <w:r w:rsidR="00B32A4D">
        <w:rPr>
          <w:rFonts w:ascii="Times New Roman" w:hAnsi="Times New Roman" w:cs="Times New Roman"/>
          <w:sz w:val="24"/>
          <w:szCs w:val="24"/>
        </w:rPr>
        <w:t xml:space="preserve"> </w:t>
      </w:r>
      <w:r w:rsidR="001C2217">
        <w:rPr>
          <w:rFonts w:ascii="Times New Roman" w:hAnsi="Times New Roman" w:cs="Times New Roman"/>
          <w:sz w:val="24"/>
          <w:szCs w:val="24"/>
        </w:rPr>
        <w:t xml:space="preserve">The accuracy of a thermodynamic model is </w:t>
      </w:r>
      <w:r w:rsidR="000F18B7">
        <w:rPr>
          <w:rFonts w:ascii="Times New Roman" w:hAnsi="Times New Roman" w:cs="Times New Roman"/>
          <w:sz w:val="24"/>
          <w:szCs w:val="24"/>
        </w:rPr>
        <w:t>depending</w:t>
      </w:r>
      <w:r w:rsidR="001C2217">
        <w:rPr>
          <w:rFonts w:ascii="Times New Roman" w:hAnsi="Times New Roman" w:cs="Times New Roman"/>
          <w:sz w:val="24"/>
          <w:szCs w:val="24"/>
        </w:rPr>
        <w:t xml:space="preserve"> on strong inequalities of the following Eq. (</w:t>
      </w:r>
      <w:r w:rsidR="00912ECD">
        <w:rPr>
          <w:rFonts w:ascii="Times New Roman" w:hAnsi="Times New Roman" w:cs="Times New Roman"/>
          <w:sz w:val="24"/>
          <w:szCs w:val="24"/>
        </w:rPr>
        <w:t>2</w:t>
      </w:r>
      <w:r w:rsidR="001C2217">
        <w:rPr>
          <w:rFonts w:ascii="Times New Roman" w:hAnsi="Times New Roman" w:cs="Times New Roman"/>
          <w:sz w:val="24"/>
          <w:szCs w:val="24"/>
        </w:rPr>
        <w:t xml:space="preserve"> and </w:t>
      </w:r>
      <w:r w:rsidR="00912ECD">
        <w:rPr>
          <w:rFonts w:ascii="Times New Roman" w:hAnsi="Times New Roman" w:cs="Times New Roman"/>
          <w:sz w:val="24"/>
          <w:szCs w:val="24"/>
        </w:rPr>
        <w:t>3</w:t>
      </w:r>
      <w:r w:rsidR="001C2217">
        <w:rPr>
          <w:rFonts w:ascii="Times New Roman" w:hAnsi="Times New Roman" w:cs="Times New Roman"/>
          <w:sz w:val="24"/>
          <w:szCs w:val="24"/>
        </w:rPr>
        <w:t>)</w:t>
      </w:r>
    </w:p>
    <w:p w14:paraId="7256156E" w14:textId="77777777" w:rsidR="001C2217" w:rsidRDefault="00C01C35" w:rsidP="00BD4E10">
      <w:pPr>
        <w:spacing w:before="0" w:after="0" w:line="360" w:lineRule="auto"/>
        <w:jc w:val="right"/>
        <w:rPr>
          <w:rFonts w:ascii="Times New Roman" w:eastAsiaTheme="minorEastAsia"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j</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j+1</m:t>
            </m:r>
          </m:sup>
        </m:sSup>
      </m:oMath>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r>
      <w:r w:rsidR="00BD4E10">
        <w:rPr>
          <w:rFonts w:ascii="Times New Roman" w:eastAsiaTheme="minorEastAsia" w:hAnsi="Times New Roman" w:cs="Times New Roman"/>
          <w:sz w:val="24"/>
          <w:szCs w:val="24"/>
        </w:rPr>
        <w:tab/>
        <w:t xml:space="preserve"> </w:t>
      </w:r>
      <w:r w:rsidR="001C2217">
        <w:rPr>
          <w:rFonts w:ascii="Times New Roman" w:eastAsiaTheme="minorEastAsia" w:hAnsi="Times New Roman" w:cs="Times New Roman"/>
          <w:sz w:val="24"/>
          <w:szCs w:val="24"/>
        </w:rPr>
        <w:t>(</w:t>
      </w:r>
      <w:r w:rsidR="00912ECD">
        <w:rPr>
          <w:rFonts w:ascii="Times New Roman" w:eastAsiaTheme="minorEastAsia" w:hAnsi="Times New Roman" w:cs="Times New Roman"/>
          <w:sz w:val="24"/>
          <w:szCs w:val="24"/>
        </w:rPr>
        <w:t>2</w:t>
      </w:r>
      <w:r w:rsidR="001C2217">
        <w:rPr>
          <w:rFonts w:ascii="Times New Roman" w:eastAsiaTheme="minorEastAsia" w:hAnsi="Times New Roman" w:cs="Times New Roman"/>
          <w:sz w:val="24"/>
          <w:szCs w:val="24"/>
        </w:rPr>
        <w:t>)</w:t>
      </w:r>
    </w:p>
    <w:p w14:paraId="6B810C87" w14:textId="77777777" w:rsidR="00362692" w:rsidRDefault="00C01C35" w:rsidP="00362692">
      <w:pPr>
        <w:spacing w:before="0" w:after="0" w:line="360" w:lineRule="auto"/>
        <w:jc w:val="both"/>
        <w:rPr>
          <w:rFonts w:ascii="Times New Roman" w:eastAsiaTheme="minorEastAsia"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j</m:t>
            </m:r>
          </m:sup>
        </m:sSup>
      </m:oMath>
      <w:r w:rsidR="00362692">
        <w:rPr>
          <w:rFonts w:ascii="Times New Roman" w:eastAsiaTheme="minorEastAsia" w:hAnsi="Times New Roman" w:cs="Times New Roman"/>
          <w:sz w:val="24"/>
          <w:szCs w:val="24"/>
        </w:rPr>
        <w:t xml:space="preserve"> is the average lifespan of the structure</w:t>
      </w:r>
      <w:r w:rsidR="00362692" w:rsidRPr="00362692">
        <w:rPr>
          <w:rFonts w:ascii="Times New Roman" w:eastAsiaTheme="minorEastAsia" w:hAnsi="Times New Roman" w:cs="Times New Roman"/>
          <w:i/>
          <w:sz w:val="24"/>
          <w:szCs w:val="24"/>
        </w:rPr>
        <w:t xml:space="preserve"> j</w:t>
      </w:r>
      <w:r w:rsidR="00362692">
        <w:rPr>
          <w:rFonts w:ascii="Times New Roman" w:eastAsiaTheme="minorEastAsia" w:hAnsi="Times New Roman" w:cs="Times New Roman"/>
          <w:sz w:val="24"/>
          <w:szCs w:val="24"/>
        </w:rPr>
        <w:t xml:space="preserve"> of the lower level, whereas, </w:t>
      </w:r>
      <m:oMath>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j+1</m:t>
            </m:r>
          </m:sup>
        </m:sSup>
      </m:oMath>
      <w:r w:rsidR="00362692">
        <w:rPr>
          <w:rFonts w:ascii="Times New Roman" w:eastAsiaTheme="minorEastAsia" w:hAnsi="Times New Roman" w:cs="Times New Roman"/>
          <w:sz w:val="24"/>
          <w:szCs w:val="24"/>
        </w:rPr>
        <w:t xml:space="preserve"> represents average lifespan of the structure </w:t>
      </w:r>
      <w:r w:rsidR="00362692" w:rsidRPr="00362692">
        <w:rPr>
          <w:rFonts w:ascii="Times New Roman" w:eastAsiaTheme="minorEastAsia" w:hAnsi="Times New Roman" w:cs="Times New Roman"/>
          <w:i/>
          <w:sz w:val="24"/>
          <w:szCs w:val="24"/>
        </w:rPr>
        <w:t>j</w:t>
      </w:r>
      <w:r w:rsidR="00362692">
        <w:rPr>
          <w:rFonts w:ascii="Times New Roman" w:eastAsiaTheme="minorEastAsia" w:hAnsi="Times New Roman" w:cs="Times New Roman"/>
          <w:sz w:val="24"/>
          <w:szCs w:val="24"/>
        </w:rPr>
        <w:t xml:space="preserve">+1 at </w:t>
      </w:r>
      <w:r w:rsidR="00362692" w:rsidRPr="00362692">
        <w:rPr>
          <w:rFonts w:ascii="Times New Roman" w:eastAsiaTheme="minorEastAsia" w:hAnsi="Times New Roman" w:cs="Times New Roman"/>
          <w:sz w:val="24"/>
          <w:szCs w:val="24"/>
        </w:rPr>
        <w:t xml:space="preserve">the </w:t>
      </w:r>
      <w:r w:rsidR="00362692" w:rsidRPr="00362692">
        <w:rPr>
          <w:rFonts w:ascii="Times New Roman" w:hAnsi="Times New Roman" w:cs="Times New Roman"/>
          <w:color w:val="212529"/>
          <w:sz w:val="24"/>
          <w:szCs w:val="24"/>
          <w:shd w:val="clear" w:color="auto" w:fill="FFFFFF"/>
        </w:rPr>
        <w:t xml:space="preserve">hierarchical </w:t>
      </w:r>
      <w:r w:rsidR="00362692" w:rsidRPr="00362692">
        <w:rPr>
          <w:rFonts w:ascii="Times New Roman" w:eastAsiaTheme="minorEastAsia" w:hAnsi="Times New Roman" w:cs="Times New Roman"/>
          <w:sz w:val="24"/>
          <w:szCs w:val="24"/>
        </w:rPr>
        <w:t>level</w:t>
      </w:r>
      <w:r w:rsidR="009F4754">
        <w:rPr>
          <w:rFonts w:ascii="Times New Roman" w:eastAsiaTheme="minorEastAsia" w:hAnsi="Times New Roman" w:cs="Times New Roman"/>
          <w:sz w:val="24"/>
          <w:szCs w:val="24"/>
        </w:rPr>
        <w:t xml:space="preserve">. </w:t>
      </w:r>
      <w:r w:rsidR="00F42139">
        <w:rPr>
          <w:rFonts w:ascii="Times New Roman" w:eastAsiaTheme="minorEastAsia" w:hAnsi="Times New Roman" w:cs="Times New Roman"/>
          <w:sz w:val="24"/>
          <w:szCs w:val="24"/>
        </w:rPr>
        <w:t>For a particular type of species above inequality can be expressed as</w:t>
      </w:r>
    </w:p>
    <w:p w14:paraId="50CA82B7" w14:textId="77777777" w:rsidR="00006F87" w:rsidRDefault="00F42139" w:rsidP="00362692">
      <w:pPr>
        <w:spacing w:before="0" w:after="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metabolites</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sm</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organelle</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cell</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organism</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Population</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Communities</m:t>
              </m:r>
            </m:sup>
          </m:sSup>
          <m:r>
            <w:rPr>
              <w:rFonts w:ascii="Cambria Math" w:eastAsiaTheme="minorEastAsia" w:hAnsi="Cambria Math" w:cs="Times New Roman"/>
              <w:sz w:val="24"/>
              <w:szCs w:val="24"/>
            </w:rPr>
            <m:t>≪..</m:t>
          </m:r>
        </m:oMath>
      </m:oMathPara>
    </w:p>
    <w:p w14:paraId="04058113" w14:textId="77777777" w:rsidR="00F42139" w:rsidRPr="00362692" w:rsidRDefault="00F42139" w:rsidP="00006F87">
      <w:pPr>
        <w:spacing w:before="0" w:after="0" w:line="360" w:lineRule="auto"/>
        <w:jc w:val="right"/>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sidR="00912ECD">
        <w:rPr>
          <w:rFonts w:ascii="Times New Roman" w:eastAsiaTheme="minorEastAsia" w:hAnsi="Times New Roman" w:cs="Times New Roman"/>
          <w:sz w:val="24"/>
          <w:szCs w:val="24"/>
        </w:rPr>
        <w:t>3</w:t>
      </w:r>
      <w:r>
        <w:rPr>
          <w:rFonts w:ascii="Times New Roman" w:eastAsiaTheme="minorEastAsia" w:hAnsi="Times New Roman" w:cs="Times New Roman"/>
          <w:sz w:val="24"/>
          <w:szCs w:val="24"/>
        </w:rPr>
        <w:t>)</w:t>
      </w:r>
    </w:p>
    <w:p w14:paraId="62355A2A" w14:textId="57DBA4C4" w:rsidR="00714A8C" w:rsidRDefault="00D06423" w:rsidP="001C2217">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proofErr w:type="spellStart"/>
      <w:r w:rsidRPr="00D06423">
        <w:rPr>
          <w:rFonts w:ascii="Times New Roman" w:hAnsi="Times New Roman" w:cs="Times New Roman"/>
          <w:i/>
          <w:sz w:val="24"/>
          <w:szCs w:val="24"/>
        </w:rPr>
        <w:t>sm</w:t>
      </w:r>
      <w:proofErr w:type="spellEnd"/>
      <w:r>
        <w:rPr>
          <w:rFonts w:ascii="Times New Roman" w:hAnsi="Times New Roman" w:cs="Times New Roman"/>
          <w:sz w:val="24"/>
          <w:szCs w:val="24"/>
        </w:rPr>
        <w:t xml:space="preserve"> is the supramolecular structure. Eq. (</w:t>
      </w:r>
      <w:r w:rsidR="00356357">
        <w:rPr>
          <w:rFonts w:ascii="Times New Roman" w:hAnsi="Times New Roman" w:cs="Times New Roman"/>
          <w:sz w:val="24"/>
          <w:szCs w:val="24"/>
        </w:rPr>
        <w:t>3</w:t>
      </w:r>
      <w:r>
        <w:rPr>
          <w:rFonts w:ascii="Times New Roman" w:hAnsi="Times New Roman" w:cs="Times New Roman"/>
          <w:sz w:val="24"/>
          <w:szCs w:val="24"/>
        </w:rPr>
        <w:t>) exhibits for a specific species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human) the average life span of metabolites is far less than the supramolecular structure. It can be also observed from the inequality relation </w:t>
      </w:r>
      <w:r w:rsidR="00C10DBD">
        <w:rPr>
          <w:rFonts w:ascii="Times New Roman" w:hAnsi="Times New Roman" w:cs="Times New Roman"/>
          <w:sz w:val="24"/>
          <w:szCs w:val="24"/>
        </w:rPr>
        <w:t>hold</w:t>
      </w:r>
      <w:r w:rsidR="00714A8C">
        <w:rPr>
          <w:rFonts w:ascii="Times New Roman" w:hAnsi="Times New Roman" w:cs="Times New Roman"/>
          <w:sz w:val="24"/>
          <w:szCs w:val="24"/>
        </w:rPr>
        <w:t>s</w:t>
      </w:r>
      <w:r w:rsidR="00C10DBD">
        <w:rPr>
          <w:rFonts w:ascii="Times New Roman" w:hAnsi="Times New Roman" w:cs="Times New Roman"/>
          <w:sz w:val="24"/>
          <w:szCs w:val="24"/>
        </w:rPr>
        <w:t xml:space="preserve"> good for </w:t>
      </w:r>
      <w:r>
        <w:rPr>
          <w:rFonts w:ascii="Times New Roman" w:hAnsi="Times New Roman" w:cs="Times New Roman"/>
          <w:sz w:val="24"/>
          <w:szCs w:val="24"/>
        </w:rPr>
        <w:t xml:space="preserve">that the </w:t>
      </w:r>
      <w:r w:rsidR="00714A8C">
        <w:rPr>
          <w:rFonts w:ascii="Times New Roman" w:hAnsi="Times New Roman" w:cs="Times New Roman"/>
          <w:sz w:val="24"/>
          <w:szCs w:val="24"/>
        </w:rPr>
        <w:t xml:space="preserve">average </w:t>
      </w:r>
      <w:r>
        <w:rPr>
          <w:rFonts w:ascii="Times New Roman" w:hAnsi="Times New Roman" w:cs="Times New Roman"/>
          <w:sz w:val="24"/>
          <w:szCs w:val="24"/>
        </w:rPr>
        <w:t xml:space="preserve">lifespan of a </w:t>
      </w:r>
      <w:r w:rsidR="00714A8C">
        <w:rPr>
          <w:rFonts w:ascii="Times New Roman" w:hAnsi="Times New Roman" w:cs="Times New Roman"/>
          <w:sz w:val="24"/>
          <w:szCs w:val="24"/>
        </w:rPr>
        <w:t xml:space="preserve">smaller element is less than that of larger </w:t>
      </w:r>
      <w:r w:rsidR="008D1B9C" w:rsidRPr="0056651E">
        <w:rPr>
          <w:rFonts w:ascii="Times New Roman" w:hAnsi="Times New Roman" w:cs="Times New Roman"/>
          <w:sz w:val="24"/>
          <w:szCs w:val="24"/>
        </w:rPr>
        <w:t>one</w:t>
      </w:r>
      <w:r w:rsidR="008D1B9C" w:rsidRPr="0056651E">
        <w:rPr>
          <w:rFonts w:ascii="Times New Roman" w:hAnsi="Times New Roman" w:cs="Times New Roman"/>
          <w:color w:val="FF0000"/>
          <w:sz w:val="24"/>
          <w:szCs w:val="24"/>
        </w:rPr>
        <w:t xml:space="preserve"> </w:t>
      </w:r>
      <w:r w:rsidR="00B32A4D">
        <w:rPr>
          <w:rFonts w:ascii="Times New Roman" w:hAnsi="Times New Roman" w:cs="Times New Roman"/>
          <w:color w:val="FF0000"/>
          <w:sz w:val="24"/>
          <w:szCs w:val="24"/>
        </w:rPr>
        <w:t>[3</w:t>
      </w:r>
      <w:r w:rsidR="00697EBD">
        <w:rPr>
          <w:rFonts w:ascii="Times New Roman" w:hAnsi="Times New Roman" w:cs="Times New Roman"/>
          <w:color w:val="FF0000"/>
          <w:sz w:val="24"/>
          <w:szCs w:val="24"/>
        </w:rPr>
        <w:t>8</w:t>
      </w:r>
      <w:r w:rsidR="00B32A4D">
        <w:rPr>
          <w:rFonts w:ascii="Times New Roman" w:hAnsi="Times New Roman" w:cs="Times New Roman"/>
          <w:color w:val="FF0000"/>
          <w:sz w:val="24"/>
          <w:szCs w:val="24"/>
        </w:rPr>
        <w:t>]</w:t>
      </w:r>
      <w:r w:rsidR="00714A8C" w:rsidRPr="0056651E">
        <w:rPr>
          <w:rFonts w:ascii="Times New Roman" w:hAnsi="Times New Roman" w:cs="Times New Roman"/>
          <w:sz w:val="24"/>
          <w:szCs w:val="24"/>
        </w:rPr>
        <w:t>.</w:t>
      </w:r>
      <w:r w:rsidR="006A68EC">
        <w:rPr>
          <w:rFonts w:ascii="Times New Roman" w:hAnsi="Times New Roman" w:cs="Times New Roman"/>
          <w:sz w:val="24"/>
          <w:szCs w:val="24"/>
        </w:rPr>
        <w:t xml:space="preserve">  This was agreed by the </w:t>
      </w:r>
      <w:proofErr w:type="spellStart"/>
      <w:r w:rsidR="006A68EC" w:rsidRPr="003401E6">
        <w:rPr>
          <w:rFonts w:ascii="Times New Roman" w:hAnsi="Times New Roman" w:cs="Times New Roman"/>
          <w:sz w:val="24"/>
          <w:szCs w:val="24"/>
        </w:rPr>
        <w:t>Wicken</w:t>
      </w:r>
      <w:proofErr w:type="spellEnd"/>
      <w:r w:rsidR="006A68EC" w:rsidRPr="003401E6">
        <w:rPr>
          <w:rFonts w:ascii="Times New Roman" w:hAnsi="Times New Roman" w:cs="Times New Roman"/>
          <w:sz w:val="24"/>
          <w:szCs w:val="24"/>
        </w:rPr>
        <w:t xml:space="preserve"> (1985)</w:t>
      </w:r>
      <w:r w:rsidR="00B32A4D">
        <w:rPr>
          <w:rFonts w:ascii="Times New Roman" w:hAnsi="Times New Roman" w:cs="Times New Roman"/>
          <w:color w:val="FF0000"/>
          <w:sz w:val="24"/>
          <w:szCs w:val="24"/>
        </w:rPr>
        <w:t xml:space="preserve"> [3</w:t>
      </w:r>
      <w:r w:rsidR="00697EBD">
        <w:rPr>
          <w:rFonts w:ascii="Times New Roman" w:hAnsi="Times New Roman" w:cs="Times New Roman"/>
          <w:color w:val="FF0000"/>
          <w:sz w:val="24"/>
          <w:szCs w:val="24"/>
        </w:rPr>
        <w:t>9</w:t>
      </w:r>
      <w:r w:rsidR="00B32A4D">
        <w:rPr>
          <w:rFonts w:ascii="Times New Roman" w:hAnsi="Times New Roman" w:cs="Times New Roman"/>
          <w:color w:val="FF0000"/>
          <w:sz w:val="24"/>
          <w:szCs w:val="24"/>
        </w:rPr>
        <w:t>]</w:t>
      </w:r>
      <w:r w:rsidR="006A68EC" w:rsidRPr="009E6815">
        <w:rPr>
          <w:rFonts w:ascii="Times New Roman" w:hAnsi="Times New Roman" w:cs="Times New Roman"/>
          <w:color w:val="FF0000"/>
          <w:sz w:val="24"/>
          <w:szCs w:val="24"/>
        </w:rPr>
        <w:t>.</w:t>
      </w:r>
    </w:p>
    <w:p w14:paraId="33D0FA2A" w14:textId="77777777" w:rsidR="001C2217" w:rsidRPr="00DD5F2F" w:rsidRDefault="001404E3" w:rsidP="00DD5F2F">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number of works have been carried out to understand ageing from the </w:t>
      </w:r>
      <w:r w:rsidR="00DD072B">
        <w:rPr>
          <w:rFonts w:ascii="Times New Roman" w:hAnsi="Times New Roman" w:cs="Times New Roman"/>
          <w:sz w:val="24"/>
          <w:szCs w:val="24"/>
        </w:rPr>
        <w:t xml:space="preserve">classical </w:t>
      </w:r>
      <w:r>
        <w:rPr>
          <w:rFonts w:ascii="Times New Roman" w:hAnsi="Times New Roman" w:cs="Times New Roman"/>
          <w:sz w:val="24"/>
          <w:szCs w:val="24"/>
        </w:rPr>
        <w:t xml:space="preserve">thermodynamic </w:t>
      </w:r>
      <w:r w:rsidRPr="00DD5F2F">
        <w:rPr>
          <w:rFonts w:ascii="Times New Roman" w:hAnsi="Times New Roman" w:cs="Times New Roman"/>
          <w:sz w:val="24"/>
          <w:szCs w:val="24"/>
        </w:rPr>
        <w:t>perspective. These are now discussing sequentially.</w:t>
      </w:r>
    </w:p>
    <w:p w14:paraId="7319EF3A" w14:textId="235F3C1C" w:rsidR="00DD5F2F" w:rsidRDefault="00DD5F2F" w:rsidP="00DD5F2F">
      <w:pPr>
        <w:spacing w:before="0" w:after="0" w:line="360" w:lineRule="auto"/>
        <w:jc w:val="both"/>
        <w:rPr>
          <w:rFonts w:ascii="Times New Roman" w:hAnsi="Times New Roman" w:cs="Times New Roman"/>
          <w:bCs/>
          <w:color w:val="202122"/>
          <w:sz w:val="24"/>
          <w:szCs w:val="24"/>
          <w:shd w:val="clear" w:color="auto" w:fill="FFFFFF"/>
        </w:rPr>
      </w:pPr>
      <w:r w:rsidRPr="00CD5514">
        <w:rPr>
          <w:rFonts w:ascii="Times New Roman" w:hAnsi="Times New Roman" w:cs="Times New Roman"/>
          <w:bCs/>
          <w:color w:val="202122"/>
          <w:sz w:val="24"/>
          <w:szCs w:val="24"/>
          <w:shd w:val="clear" w:color="auto" w:fill="FFFFFF"/>
        </w:rPr>
        <w:t xml:space="preserve">Ilya </w:t>
      </w:r>
      <w:proofErr w:type="spellStart"/>
      <w:r w:rsidRPr="00CD5514">
        <w:rPr>
          <w:rFonts w:ascii="Times New Roman" w:hAnsi="Times New Roman" w:cs="Times New Roman"/>
          <w:bCs/>
          <w:color w:val="202122"/>
          <w:sz w:val="24"/>
          <w:szCs w:val="24"/>
          <w:shd w:val="clear" w:color="auto" w:fill="FFFFFF"/>
        </w:rPr>
        <w:t>Romanovich</w:t>
      </w:r>
      <w:proofErr w:type="spellEnd"/>
      <w:r w:rsidRPr="00CD5514">
        <w:rPr>
          <w:rFonts w:ascii="Times New Roman" w:hAnsi="Times New Roman" w:cs="Times New Roman"/>
          <w:bCs/>
          <w:color w:val="202122"/>
          <w:sz w:val="24"/>
          <w:szCs w:val="24"/>
          <w:shd w:val="clear" w:color="auto" w:fill="FFFFFF"/>
        </w:rPr>
        <w:t xml:space="preserve"> Prigogine</w:t>
      </w:r>
      <w:r w:rsidR="00131ED4" w:rsidRPr="00CD5514">
        <w:rPr>
          <w:rFonts w:ascii="Times New Roman" w:hAnsi="Times New Roman" w:cs="Times New Roman"/>
          <w:bCs/>
          <w:color w:val="202122"/>
          <w:sz w:val="24"/>
          <w:szCs w:val="24"/>
          <w:shd w:val="clear" w:color="auto" w:fill="FFFFFF"/>
        </w:rPr>
        <w:t xml:space="preserve"> (1917-2003) introduced ‘Dissipative structure theory’ </w:t>
      </w:r>
      <w:r w:rsidR="00B32A4D">
        <w:rPr>
          <w:rFonts w:ascii="Times New Roman" w:hAnsi="Times New Roman" w:cs="Times New Roman"/>
          <w:color w:val="FF0000"/>
          <w:sz w:val="24"/>
          <w:szCs w:val="24"/>
        </w:rPr>
        <w:t>[</w:t>
      </w:r>
      <w:r w:rsidR="00697EBD">
        <w:rPr>
          <w:rFonts w:ascii="Times New Roman" w:hAnsi="Times New Roman" w:cs="Times New Roman"/>
          <w:color w:val="FF0000"/>
          <w:sz w:val="24"/>
          <w:szCs w:val="24"/>
        </w:rPr>
        <w:t>40</w:t>
      </w:r>
      <w:r w:rsidR="00374D88">
        <w:rPr>
          <w:rFonts w:ascii="Times New Roman" w:hAnsi="Times New Roman" w:cs="Times New Roman"/>
          <w:color w:val="FF0000"/>
          <w:sz w:val="24"/>
          <w:szCs w:val="24"/>
        </w:rPr>
        <w:t>]</w:t>
      </w:r>
      <w:r w:rsidR="00E5782E" w:rsidRPr="00CD5514">
        <w:rPr>
          <w:rFonts w:ascii="Times New Roman" w:hAnsi="Times New Roman" w:cs="Times New Roman"/>
          <w:bCs/>
          <w:color w:val="202122"/>
          <w:sz w:val="24"/>
          <w:szCs w:val="24"/>
          <w:shd w:val="clear" w:color="auto" w:fill="FFFFFF"/>
        </w:rPr>
        <w:t xml:space="preserve"> which</w:t>
      </w:r>
      <w:r w:rsidR="00131ED4" w:rsidRPr="00CD5514">
        <w:rPr>
          <w:rFonts w:ascii="Times New Roman" w:hAnsi="Times New Roman" w:cs="Times New Roman"/>
          <w:bCs/>
          <w:color w:val="202122"/>
          <w:sz w:val="24"/>
          <w:szCs w:val="24"/>
          <w:shd w:val="clear" w:color="auto" w:fill="FFFFFF"/>
        </w:rPr>
        <w:t xml:space="preserve"> stated</w:t>
      </w:r>
      <w:r w:rsidR="00CD5514">
        <w:rPr>
          <w:rFonts w:ascii="Times New Roman" w:hAnsi="Times New Roman" w:cs="Times New Roman"/>
          <w:bCs/>
          <w:color w:val="202122"/>
          <w:sz w:val="24"/>
          <w:szCs w:val="24"/>
          <w:shd w:val="clear" w:color="auto" w:fill="FFFFFF"/>
        </w:rPr>
        <w:t xml:space="preserve"> that the biological systems are </w:t>
      </w:r>
      <w:r w:rsidR="00BB0A48">
        <w:rPr>
          <w:rFonts w:ascii="Times New Roman" w:hAnsi="Times New Roman" w:cs="Times New Roman"/>
          <w:bCs/>
          <w:color w:val="202122"/>
          <w:sz w:val="24"/>
          <w:szCs w:val="24"/>
          <w:shd w:val="clear" w:color="auto" w:fill="FFFFFF"/>
        </w:rPr>
        <w:t>continuously import</w:t>
      </w:r>
      <w:r w:rsidR="00CD5514">
        <w:rPr>
          <w:rFonts w:ascii="Times New Roman" w:hAnsi="Times New Roman" w:cs="Times New Roman"/>
          <w:bCs/>
          <w:color w:val="202122"/>
          <w:sz w:val="24"/>
          <w:szCs w:val="24"/>
          <w:shd w:val="clear" w:color="auto" w:fill="FFFFFF"/>
        </w:rPr>
        <w:t xml:space="preserve"> energy while exporting entropy (see Fig.2)</w:t>
      </w:r>
    </w:p>
    <w:p w14:paraId="44FB7955" w14:textId="77777777" w:rsidR="00C07369" w:rsidRDefault="00C07369" w:rsidP="00C07369">
      <w:pPr>
        <w:keepNext/>
        <w:spacing w:before="0" w:after="0" w:line="360" w:lineRule="auto"/>
        <w:jc w:val="center"/>
      </w:pPr>
    </w:p>
    <w:p w14:paraId="7E6A960E" w14:textId="3BB7B2E6" w:rsidR="00C07369" w:rsidRPr="0089005B" w:rsidRDefault="0089005B" w:rsidP="00C07369">
      <w:pPr>
        <w:pStyle w:val="ResimYazs"/>
        <w:jc w:val="center"/>
        <w:rPr>
          <w:rFonts w:ascii="Times New Roman" w:hAnsi="Times New Roman" w:cs="Times New Roman"/>
          <w:bCs w:val="0"/>
          <w:color w:val="auto"/>
          <w:sz w:val="20"/>
          <w:szCs w:val="20"/>
          <w:shd w:val="clear" w:color="auto" w:fill="FFFFFF"/>
        </w:rPr>
      </w:pPr>
      <w:r>
        <w:rPr>
          <w:rFonts w:ascii="Times New Roman" w:hAnsi="Times New Roman" w:cs="Times New Roman"/>
          <w:color w:val="auto"/>
          <w:sz w:val="20"/>
          <w:szCs w:val="20"/>
        </w:rPr>
        <w:t>[</w:t>
      </w:r>
      <w:r w:rsidR="00C07369" w:rsidRPr="0089005B">
        <w:rPr>
          <w:rFonts w:ascii="Times New Roman" w:hAnsi="Times New Roman" w:cs="Times New Roman"/>
          <w:color w:val="auto"/>
          <w:sz w:val="20"/>
          <w:szCs w:val="20"/>
        </w:rPr>
        <w:t>Fig</w:t>
      </w:r>
      <w:r w:rsidR="00D73BAD" w:rsidRPr="0089005B">
        <w:rPr>
          <w:rFonts w:ascii="Times New Roman" w:hAnsi="Times New Roman" w:cs="Times New Roman"/>
          <w:color w:val="auto"/>
          <w:sz w:val="20"/>
          <w:szCs w:val="20"/>
        </w:rPr>
        <w:t xml:space="preserve">.2 </w:t>
      </w:r>
      <w:r w:rsidR="00C07369" w:rsidRPr="0089005B">
        <w:rPr>
          <w:rFonts w:ascii="Times New Roman" w:hAnsi="Times New Roman" w:cs="Times New Roman"/>
          <w:color w:val="auto"/>
          <w:sz w:val="20"/>
          <w:szCs w:val="20"/>
        </w:rPr>
        <w:t xml:space="preserve">Humans are eliminating entropy to </w:t>
      </w:r>
      <w:r w:rsidR="0097352E">
        <w:rPr>
          <w:rFonts w:ascii="Times New Roman" w:hAnsi="Times New Roman" w:cs="Times New Roman"/>
          <w:color w:val="auto"/>
          <w:sz w:val="20"/>
          <w:szCs w:val="20"/>
        </w:rPr>
        <w:t>sustain life</w:t>
      </w:r>
      <w:r>
        <w:rPr>
          <w:rFonts w:ascii="Times New Roman" w:hAnsi="Times New Roman" w:cs="Times New Roman"/>
          <w:color w:val="auto"/>
          <w:sz w:val="20"/>
          <w:szCs w:val="20"/>
        </w:rPr>
        <w:t>]</w:t>
      </w:r>
    </w:p>
    <w:p w14:paraId="5A0B91AB" w14:textId="4E6F7B69" w:rsidR="00891B8B" w:rsidRDefault="00BB0A48" w:rsidP="00DD5F2F">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Exporting entropy potential not only helps to grow </w:t>
      </w:r>
      <w:r w:rsidR="009A6661">
        <w:rPr>
          <w:rFonts w:ascii="Times New Roman" w:hAnsi="Times New Roman" w:cs="Times New Roman"/>
          <w:sz w:val="24"/>
          <w:szCs w:val="24"/>
        </w:rPr>
        <w:t xml:space="preserve">a </w:t>
      </w:r>
      <w:r>
        <w:rPr>
          <w:rFonts w:ascii="Times New Roman" w:hAnsi="Times New Roman" w:cs="Times New Roman"/>
          <w:sz w:val="24"/>
          <w:szCs w:val="24"/>
        </w:rPr>
        <w:t xml:space="preserve">biological system over time but also </w:t>
      </w:r>
      <w:r w:rsidR="009A6661">
        <w:rPr>
          <w:rFonts w:ascii="Times New Roman" w:hAnsi="Times New Roman" w:cs="Times New Roman"/>
          <w:sz w:val="24"/>
          <w:szCs w:val="24"/>
        </w:rPr>
        <w:t xml:space="preserve">lowering </w:t>
      </w:r>
      <w:r>
        <w:rPr>
          <w:rFonts w:ascii="Times New Roman" w:hAnsi="Times New Roman" w:cs="Times New Roman"/>
          <w:sz w:val="24"/>
          <w:szCs w:val="24"/>
        </w:rPr>
        <w:t>entropy accumulation within the body which eventually bring death due to attaining thermodynamic equilibrium</w:t>
      </w:r>
      <w:r w:rsidR="00EF35A9">
        <w:rPr>
          <w:rFonts w:ascii="Times New Roman" w:hAnsi="Times New Roman" w:cs="Times New Roman"/>
          <w:sz w:val="24"/>
          <w:szCs w:val="24"/>
        </w:rPr>
        <w:t xml:space="preserve">. </w:t>
      </w:r>
      <w:r w:rsidR="00870A4A">
        <w:rPr>
          <w:rFonts w:ascii="Times New Roman" w:hAnsi="Times New Roman" w:cs="Times New Roman"/>
          <w:sz w:val="24"/>
          <w:szCs w:val="24"/>
        </w:rPr>
        <w:t xml:space="preserve">The literature suggests that the major part (around 98.6%) of the net entropy generation within the physiological system is due to the metabolic activities </w:t>
      </w:r>
      <w:r w:rsidR="007F468A">
        <w:rPr>
          <w:rFonts w:ascii="Times New Roman" w:hAnsi="Times New Roman" w:cs="Times New Roman"/>
          <w:color w:val="FF0000"/>
          <w:sz w:val="24"/>
          <w:szCs w:val="24"/>
        </w:rPr>
        <w:t>[4</w:t>
      </w:r>
      <w:r w:rsidR="00697EBD">
        <w:rPr>
          <w:rFonts w:ascii="Times New Roman" w:hAnsi="Times New Roman" w:cs="Times New Roman"/>
          <w:color w:val="FF0000"/>
          <w:sz w:val="24"/>
          <w:szCs w:val="24"/>
        </w:rPr>
        <w:t>1</w:t>
      </w:r>
      <w:r w:rsidR="007F468A">
        <w:rPr>
          <w:rFonts w:ascii="Times New Roman" w:hAnsi="Times New Roman" w:cs="Times New Roman"/>
          <w:color w:val="FF0000"/>
          <w:sz w:val="24"/>
          <w:szCs w:val="24"/>
        </w:rPr>
        <w:t>]</w:t>
      </w:r>
      <w:r w:rsidR="00870A4A">
        <w:rPr>
          <w:rFonts w:ascii="Times New Roman" w:hAnsi="Times New Roman" w:cs="Times New Roman"/>
          <w:sz w:val="24"/>
          <w:szCs w:val="24"/>
        </w:rPr>
        <w:t xml:space="preserve">. </w:t>
      </w:r>
      <w:r w:rsidR="00092A83">
        <w:rPr>
          <w:rFonts w:ascii="Times New Roman" w:hAnsi="Times New Roman" w:cs="Times New Roman"/>
          <w:sz w:val="24"/>
          <w:szCs w:val="24"/>
        </w:rPr>
        <w:lastRenderedPageBreak/>
        <w:t xml:space="preserve">It is noted by the authors of this </w:t>
      </w:r>
      <w:r w:rsidR="00812E65">
        <w:rPr>
          <w:rFonts w:ascii="Times New Roman" w:hAnsi="Times New Roman" w:cs="Times New Roman"/>
          <w:sz w:val="24"/>
          <w:szCs w:val="24"/>
        </w:rPr>
        <w:t>work that</w:t>
      </w:r>
      <w:r w:rsidR="00EF35A9">
        <w:rPr>
          <w:rFonts w:ascii="Times New Roman" w:hAnsi="Times New Roman" w:cs="Times New Roman"/>
          <w:sz w:val="24"/>
          <w:szCs w:val="24"/>
        </w:rPr>
        <w:t xml:space="preserve"> capability of entropy elimination from the body of different species are different thus the average life span of a healthy human (79 years) is much higher than a giraffe (26 years) but far less than Galapagos giant tortoise (more than 100 years)</w:t>
      </w:r>
      <w:r w:rsidR="00891B8B">
        <w:rPr>
          <w:rFonts w:ascii="Times New Roman" w:hAnsi="Times New Roman" w:cs="Times New Roman"/>
          <w:sz w:val="24"/>
          <w:szCs w:val="24"/>
        </w:rPr>
        <w:t xml:space="preserve"> (see Fig.3)</w:t>
      </w:r>
      <w:r w:rsidR="00EF35A9">
        <w:rPr>
          <w:rFonts w:ascii="Times New Roman" w:hAnsi="Times New Roman" w:cs="Times New Roman"/>
          <w:sz w:val="24"/>
          <w:szCs w:val="24"/>
        </w:rPr>
        <w:t>.</w:t>
      </w:r>
    </w:p>
    <w:p w14:paraId="08E02D42" w14:textId="77777777" w:rsidR="00891B8B" w:rsidRDefault="00891B8B" w:rsidP="00891B8B">
      <w:pPr>
        <w:keepNext/>
        <w:spacing w:before="0" w:after="0" w:line="360" w:lineRule="auto"/>
        <w:jc w:val="center"/>
      </w:pPr>
    </w:p>
    <w:p w14:paraId="1B34F22E" w14:textId="77777777" w:rsidR="00891B8B" w:rsidRPr="0089005B" w:rsidRDefault="0089005B" w:rsidP="00891B8B">
      <w:pPr>
        <w:pStyle w:val="ResimYazs"/>
        <w:jc w:val="center"/>
        <w:rPr>
          <w:rFonts w:ascii="Times New Roman" w:hAnsi="Times New Roman" w:cs="Times New Roman"/>
          <w:color w:val="auto"/>
          <w:sz w:val="20"/>
          <w:szCs w:val="20"/>
        </w:rPr>
      </w:pPr>
      <w:r>
        <w:rPr>
          <w:rFonts w:ascii="Times New Roman" w:hAnsi="Times New Roman" w:cs="Times New Roman"/>
          <w:color w:val="auto"/>
          <w:sz w:val="20"/>
          <w:szCs w:val="20"/>
        </w:rPr>
        <w:t>[</w:t>
      </w:r>
      <w:r w:rsidR="00891B8B" w:rsidRPr="0089005B">
        <w:rPr>
          <w:rFonts w:ascii="Times New Roman" w:hAnsi="Times New Roman" w:cs="Times New Roman"/>
          <w:color w:val="auto"/>
          <w:sz w:val="20"/>
          <w:szCs w:val="20"/>
        </w:rPr>
        <w:t>Fig. 3 Effect of average body temperature on the lifespan</w:t>
      </w:r>
      <w:r>
        <w:rPr>
          <w:rFonts w:ascii="Times New Roman" w:hAnsi="Times New Roman" w:cs="Times New Roman"/>
          <w:color w:val="auto"/>
          <w:sz w:val="20"/>
          <w:szCs w:val="20"/>
        </w:rPr>
        <w:t>]</w:t>
      </w:r>
    </w:p>
    <w:p w14:paraId="593B80D6" w14:textId="586132F4" w:rsidR="00531997" w:rsidRDefault="00092A83" w:rsidP="00DD5F2F">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noteworthy that the </w:t>
      </w:r>
      <w:r w:rsidR="00531997">
        <w:rPr>
          <w:rFonts w:ascii="Times New Roman" w:hAnsi="Times New Roman" w:cs="Times New Roman"/>
          <w:sz w:val="24"/>
          <w:szCs w:val="24"/>
        </w:rPr>
        <w:t>species that has higher average body temperature are poor in entropy elimination from the body. Hence, those who have higher body temperature attain maximum entropy (S</w:t>
      </w:r>
      <w:r w:rsidR="00531997">
        <w:rPr>
          <w:rFonts w:ascii="Times New Roman" w:hAnsi="Times New Roman" w:cs="Times New Roman"/>
          <w:sz w:val="24"/>
          <w:szCs w:val="24"/>
          <w:vertAlign w:val="subscript"/>
        </w:rPr>
        <w:t>max</w:t>
      </w:r>
      <w:r w:rsidR="00531997">
        <w:rPr>
          <w:rFonts w:ascii="Times New Roman" w:hAnsi="Times New Roman" w:cs="Times New Roman"/>
          <w:sz w:val="24"/>
          <w:szCs w:val="24"/>
        </w:rPr>
        <w:t>) in lesser time (lifespan)</w:t>
      </w:r>
      <w:r w:rsidR="008D5EC0">
        <w:rPr>
          <w:rFonts w:ascii="Times New Roman" w:hAnsi="Times New Roman" w:cs="Times New Roman"/>
          <w:sz w:val="24"/>
          <w:szCs w:val="24"/>
        </w:rPr>
        <w:t xml:space="preserve"> </w:t>
      </w:r>
      <w:r w:rsidR="00490913">
        <w:rPr>
          <w:rFonts w:ascii="Times New Roman" w:hAnsi="Times New Roman" w:cs="Times New Roman"/>
          <w:color w:val="FF0000"/>
          <w:sz w:val="24"/>
          <w:szCs w:val="24"/>
        </w:rPr>
        <w:t>[4</w:t>
      </w:r>
      <w:r w:rsidR="00697EBD">
        <w:rPr>
          <w:rFonts w:ascii="Times New Roman" w:hAnsi="Times New Roman" w:cs="Times New Roman"/>
          <w:color w:val="FF0000"/>
          <w:sz w:val="24"/>
          <w:szCs w:val="24"/>
        </w:rPr>
        <w:t>2</w:t>
      </w:r>
      <w:r w:rsidR="00490913">
        <w:rPr>
          <w:rFonts w:ascii="Times New Roman" w:hAnsi="Times New Roman" w:cs="Times New Roman"/>
          <w:color w:val="FF0000"/>
          <w:sz w:val="24"/>
          <w:szCs w:val="24"/>
        </w:rPr>
        <w:t>]</w:t>
      </w:r>
      <w:r w:rsidR="00531997">
        <w:rPr>
          <w:rFonts w:ascii="Times New Roman" w:hAnsi="Times New Roman" w:cs="Times New Roman"/>
          <w:sz w:val="24"/>
          <w:szCs w:val="24"/>
        </w:rPr>
        <w:t xml:space="preserve">. The avian groups are </w:t>
      </w:r>
      <w:r w:rsidR="0056651E">
        <w:rPr>
          <w:rFonts w:ascii="Times New Roman" w:hAnsi="Times New Roman" w:cs="Times New Roman"/>
          <w:sz w:val="24"/>
          <w:szCs w:val="24"/>
        </w:rPr>
        <w:t xml:space="preserve">the </w:t>
      </w:r>
      <w:r w:rsidR="00531997">
        <w:rPr>
          <w:rFonts w:ascii="Times New Roman" w:hAnsi="Times New Roman" w:cs="Times New Roman"/>
          <w:sz w:val="24"/>
          <w:szCs w:val="24"/>
        </w:rPr>
        <w:t xml:space="preserve">exception for this theory. </w:t>
      </w:r>
      <w:r w:rsidR="00531997" w:rsidRPr="00E5782E">
        <w:rPr>
          <w:rFonts w:ascii="Times New Roman" w:hAnsi="Times New Roman" w:cs="Times New Roman"/>
          <w:sz w:val="24"/>
          <w:szCs w:val="24"/>
        </w:rPr>
        <w:t>The average bod</w:t>
      </w:r>
      <w:r w:rsidR="0045206A" w:rsidRPr="00E5782E">
        <w:rPr>
          <w:rFonts w:ascii="Times New Roman" w:hAnsi="Times New Roman" w:cs="Times New Roman"/>
          <w:sz w:val="24"/>
          <w:szCs w:val="24"/>
        </w:rPr>
        <w:t xml:space="preserve">y temperature of parrots </w:t>
      </w:r>
      <w:r w:rsidR="00531997" w:rsidRPr="00E5782E">
        <w:rPr>
          <w:rFonts w:ascii="Times New Roman" w:hAnsi="Times New Roman" w:cs="Times New Roman"/>
          <w:sz w:val="24"/>
          <w:szCs w:val="24"/>
        </w:rPr>
        <w:t>(inc</w:t>
      </w:r>
      <w:r w:rsidR="0045206A" w:rsidRPr="00E5782E">
        <w:rPr>
          <w:rFonts w:ascii="Times New Roman" w:hAnsi="Times New Roman" w:cs="Times New Roman"/>
          <w:sz w:val="24"/>
          <w:szCs w:val="24"/>
        </w:rPr>
        <w:t xml:space="preserve">luding all sub species) </w:t>
      </w:r>
      <w:r w:rsidR="00E5782E" w:rsidRPr="00E5782E">
        <w:rPr>
          <w:rFonts w:ascii="Times New Roman" w:hAnsi="Times New Roman" w:cs="Times New Roman"/>
          <w:sz w:val="24"/>
          <w:szCs w:val="24"/>
        </w:rPr>
        <w:t>is higher than</w:t>
      </w:r>
      <w:r w:rsidR="00AB6727">
        <w:rPr>
          <w:rFonts w:ascii="Times New Roman" w:hAnsi="Times New Roman" w:cs="Times New Roman"/>
          <w:sz w:val="24"/>
          <w:szCs w:val="24"/>
        </w:rPr>
        <w:t xml:space="preserve"> </w:t>
      </w:r>
      <w:r w:rsidR="0045206A" w:rsidRPr="00E5782E">
        <w:rPr>
          <w:rFonts w:ascii="Times New Roman" w:hAnsi="Times New Roman" w:cs="Times New Roman"/>
          <w:sz w:val="24"/>
          <w:szCs w:val="24"/>
        </w:rPr>
        <w:t xml:space="preserve">that of </w:t>
      </w:r>
      <w:r w:rsidR="00531997" w:rsidRPr="00E5782E">
        <w:rPr>
          <w:rFonts w:ascii="Times New Roman" w:hAnsi="Times New Roman" w:cs="Times New Roman"/>
          <w:sz w:val="24"/>
          <w:szCs w:val="24"/>
        </w:rPr>
        <w:t>human</w:t>
      </w:r>
      <w:r w:rsidR="0045206A" w:rsidRPr="00E5782E">
        <w:rPr>
          <w:rFonts w:ascii="Times New Roman" w:hAnsi="Times New Roman" w:cs="Times New Roman"/>
          <w:sz w:val="24"/>
          <w:szCs w:val="24"/>
        </w:rPr>
        <w:t xml:space="preserve"> and their lifespan </w:t>
      </w:r>
      <w:r w:rsidR="00E5782E" w:rsidRPr="00E5782E">
        <w:rPr>
          <w:rFonts w:ascii="Times New Roman" w:hAnsi="Times New Roman" w:cs="Times New Roman"/>
          <w:sz w:val="24"/>
          <w:szCs w:val="24"/>
        </w:rPr>
        <w:t>is almost</w:t>
      </w:r>
      <w:r w:rsidR="004B5038" w:rsidRPr="00E5782E">
        <w:rPr>
          <w:rFonts w:ascii="Times New Roman" w:hAnsi="Times New Roman" w:cs="Times New Roman"/>
          <w:sz w:val="24"/>
          <w:szCs w:val="24"/>
        </w:rPr>
        <w:t xml:space="preserve"> equal or greater than the </w:t>
      </w:r>
      <w:r w:rsidR="00E5782E" w:rsidRPr="00E5782E">
        <w:rPr>
          <w:rFonts w:ascii="Times New Roman" w:hAnsi="Times New Roman" w:cs="Times New Roman"/>
          <w:sz w:val="24"/>
          <w:szCs w:val="24"/>
        </w:rPr>
        <w:t>humans. The</w:t>
      </w:r>
      <w:r w:rsidR="001C2134" w:rsidRPr="00E5782E">
        <w:rPr>
          <w:rFonts w:ascii="Times New Roman" w:hAnsi="Times New Roman" w:cs="Times New Roman"/>
          <w:sz w:val="24"/>
          <w:szCs w:val="24"/>
        </w:rPr>
        <w:t xml:space="preserve"> exception is also </w:t>
      </w:r>
      <w:r w:rsidR="0045206A" w:rsidRPr="00E5782E">
        <w:rPr>
          <w:rFonts w:ascii="Times New Roman" w:hAnsi="Times New Roman" w:cs="Times New Roman"/>
          <w:sz w:val="24"/>
          <w:szCs w:val="24"/>
        </w:rPr>
        <w:t>not so un</w:t>
      </w:r>
      <w:r w:rsidR="001C2134" w:rsidRPr="00E5782E">
        <w:rPr>
          <w:rFonts w:ascii="Times New Roman" w:hAnsi="Times New Roman" w:cs="Times New Roman"/>
          <w:sz w:val="24"/>
          <w:szCs w:val="24"/>
        </w:rPr>
        <w:t xml:space="preserve">common within </w:t>
      </w:r>
      <w:r w:rsidRPr="00E5782E">
        <w:rPr>
          <w:rFonts w:ascii="Times New Roman" w:hAnsi="Times New Roman" w:cs="Times New Roman"/>
          <w:sz w:val="24"/>
          <w:szCs w:val="24"/>
        </w:rPr>
        <w:t>the same species. In case of human beings</w:t>
      </w:r>
      <w:r w:rsidR="00E5782E" w:rsidRPr="00E5782E">
        <w:rPr>
          <w:rFonts w:ascii="Times New Roman" w:hAnsi="Times New Roman" w:cs="Times New Roman"/>
          <w:sz w:val="24"/>
          <w:szCs w:val="24"/>
        </w:rPr>
        <w:t>, women</w:t>
      </w:r>
      <w:r w:rsidR="001C2134" w:rsidRPr="00E5782E">
        <w:rPr>
          <w:rFonts w:ascii="Times New Roman" w:hAnsi="Times New Roman" w:cs="Times New Roman"/>
          <w:sz w:val="24"/>
          <w:szCs w:val="24"/>
        </w:rPr>
        <w:t xml:space="preserve"> live longer than men despite of having higher core body temperature</w:t>
      </w:r>
      <w:r w:rsidR="00CC5E91">
        <w:rPr>
          <w:rFonts w:ascii="Times New Roman" w:hAnsi="Times New Roman" w:cs="Times New Roman"/>
          <w:color w:val="FF0000"/>
          <w:sz w:val="24"/>
          <w:szCs w:val="24"/>
        </w:rPr>
        <w:t xml:space="preserve"> [4</w:t>
      </w:r>
      <w:r w:rsidR="00697EBD">
        <w:rPr>
          <w:rFonts w:ascii="Times New Roman" w:hAnsi="Times New Roman" w:cs="Times New Roman"/>
          <w:color w:val="FF0000"/>
          <w:sz w:val="24"/>
          <w:szCs w:val="24"/>
        </w:rPr>
        <w:t>3</w:t>
      </w:r>
      <w:r w:rsidR="00CC5E91">
        <w:rPr>
          <w:rFonts w:ascii="Times New Roman" w:hAnsi="Times New Roman" w:cs="Times New Roman"/>
          <w:color w:val="FF0000"/>
          <w:sz w:val="24"/>
          <w:szCs w:val="24"/>
        </w:rPr>
        <w:t>]</w:t>
      </w:r>
      <w:r w:rsidR="001C2134" w:rsidRPr="00E5782E">
        <w:rPr>
          <w:rFonts w:ascii="Times New Roman" w:hAnsi="Times New Roman" w:cs="Times New Roman"/>
          <w:sz w:val="24"/>
          <w:szCs w:val="24"/>
        </w:rPr>
        <w:t>.</w:t>
      </w:r>
    </w:p>
    <w:p w14:paraId="5ACA7F70" w14:textId="0B7B4979" w:rsidR="00BB0A48" w:rsidRPr="007F5002" w:rsidRDefault="007F5002" w:rsidP="00DD5F2F">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Heat dissipation is not necessarily a primary requisite for minimization of entropy production in a biological system. </w:t>
      </w:r>
      <w:r w:rsidR="00241C56">
        <w:rPr>
          <w:rFonts w:ascii="Times New Roman" w:hAnsi="Times New Roman" w:cs="Times New Roman"/>
          <w:sz w:val="24"/>
          <w:szCs w:val="24"/>
        </w:rPr>
        <w:t>Self-organization</w:t>
      </w:r>
      <w:r>
        <w:rPr>
          <w:rFonts w:ascii="Times New Roman" w:hAnsi="Times New Roman" w:cs="Times New Roman"/>
          <w:sz w:val="24"/>
          <w:szCs w:val="24"/>
        </w:rPr>
        <w:t xml:space="preserve"> of the functional </w:t>
      </w:r>
      <w:r w:rsidRPr="007F5002">
        <w:rPr>
          <w:rFonts w:ascii="Times New Roman" w:hAnsi="Times New Roman" w:cs="Times New Roman"/>
          <w:sz w:val="24"/>
          <w:szCs w:val="24"/>
        </w:rPr>
        <w:t>components also leads to entropy minimization</w:t>
      </w:r>
      <w:r w:rsidR="00C54BA6">
        <w:rPr>
          <w:rFonts w:ascii="Times New Roman" w:hAnsi="Times New Roman" w:cs="Times New Roman"/>
          <w:sz w:val="24"/>
          <w:szCs w:val="24"/>
        </w:rPr>
        <w:t xml:space="preserve"> within the </w:t>
      </w:r>
      <w:r w:rsidR="00E5782E">
        <w:rPr>
          <w:rFonts w:ascii="Times New Roman" w:hAnsi="Times New Roman" w:cs="Times New Roman"/>
          <w:sz w:val="24"/>
          <w:szCs w:val="24"/>
        </w:rPr>
        <w:t>system</w:t>
      </w:r>
      <w:r w:rsidR="00E5782E" w:rsidRPr="007F5002">
        <w:rPr>
          <w:rFonts w:ascii="Times New Roman" w:hAnsi="Times New Roman" w:cs="Times New Roman"/>
          <w:color w:val="FF0000"/>
          <w:sz w:val="24"/>
          <w:szCs w:val="24"/>
        </w:rPr>
        <w:t xml:space="preserve"> </w:t>
      </w:r>
      <w:r w:rsidR="007F53D4">
        <w:rPr>
          <w:rFonts w:ascii="Times New Roman" w:hAnsi="Times New Roman" w:cs="Times New Roman"/>
          <w:color w:val="FF0000"/>
          <w:sz w:val="24"/>
          <w:szCs w:val="24"/>
        </w:rPr>
        <w:t>[4</w:t>
      </w:r>
      <w:r w:rsidR="00697EBD">
        <w:rPr>
          <w:rFonts w:ascii="Times New Roman" w:hAnsi="Times New Roman" w:cs="Times New Roman"/>
          <w:color w:val="FF0000"/>
          <w:sz w:val="24"/>
          <w:szCs w:val="24"/>
        </w:rPr>
        <w:t>4</w:t>
      </w:r>
      <w:r w:rsidR="007F53D4">
        <w:rPr>
          <w:rFonts w:ascii="Times New Roman" w:hAnsi="Times New Roman" w:cs="Times New Roman"/>
          <w:color w:val="FF0000"/>
          <w:sz w:val="24"/>
          <w:szCs w:val="24"/>
        </w:rPr>
        <w:t>-4</w:t>
      </w:r>
      <w:r w:rsidR="00697EBD">
        <w:rPr>
          <w:rFonts w:ascii="Times New Roman" w:hAnsi="Times New Roman" w:cs="Times New Roman"/>
          <w:color w:val="FF0000"/>
          <w:sz w:val="24"/>
          <w:szCs w:val="24"/>
        </w:rPr>
        <w:t>5</w:t>
      </w:r>
      <w:r w:rsidR="007F53D4">
        <w:rPr>
          <w:rFonts w:ascii="Times New Roman" w:hAnsi="Times New Roman" w:cs="Times New Roman"/>
          <w:color w:val="FF0000"/>
          <w:sz w:val="24"/>
          <w:szCs w:val="24"/>
        </w:rPr>
        <w:t>]</w:t>
      </w:r>
      <w:r w:rsidRPr="007F5002">
        <w:rPr>
          <w:rFonts w:ascii="Times New Roman" w:hAnsi="Times New Roman" w:cs="Times New Roman"/>
          <w:sz w:val="24"/>
          <w:szCs w:val="24"/>
        </w:rPr>
        <w:t xml:space="preserve">. </w:t>
      </w:r>
    </w:p>
    <w:p w14:paraId="2587C288" w14:textId="67DBDB6B" w:rsidR="006F5419" w:rsidRDefault="00952E5F" w:rsidP="00DD5F2F">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Ageing is a complex thermodynamic phenomenon which represents irreversible change</w:t>
      </w:r>
      <w:r w:rsidR="006C06C9">
        <w:rPr>
          <w:rFonts w:ascii="Times New Roman" w:hAnsi="Times New Roman" w:cs="Times New Roman"/>
          <w:sz w:val="24"/>
          <w:szCs w:val="24"/>
        </w:rPr>
        <w:t>s</w:t>
      </w:r>
      <w:r>
        <w:rPr>
          <w:rFonts w:ascii="Times New Roman" w:hAnsi="Times New Roman" w:cs="Times New Roman"/>
          <w:sz w:val="24"/>
          <w:szCs w:val="24"/>
        </w:rPr>
        <w:t xml:space="preserve"> of thermodynamic states as well as biological parameters</w:t>
      </w:r>
      <w:r w:rsidR="004C28F6">
        <w:rPr>
          <w:rFonts w:ascii="Times New Roman" w:hAnsi="Times New Roman" w:cs="Times New Roman"/>
          <w:sz w:val="24"/>
          <w:szCs w:val="24"/>
        </w:rPr>
        <w:t xml:space="preserve">. </w:t>
      </w:r>
      <w:r w:rsidR="004C28F6" w:rsidRPr="00D32224">
        <w:rPr>
          <w:rFonts w:ascii="Times New Roman" w:hAnsi="Times New Roman" w:cs="Times New Roman"/>
          <w:sz w:val="24"/>
          <w:szCs w:val="24"/>
        </w:rPr>
        <w:t>Hayflick</w:t>
      </w:r>
      <w:r w:rsidR="00DE2884" w:rsidRPr="00D32224">
        <w:rPr>
          <w:rFonts w:ascii="Times New Roman" w:hAnsi="Times New Roman" w:cs="Times New Roman"/>
          <w:sz w:val="24"/>
          <w:szCs w:val="24"/>
        </w:rPr>
        <w:t xml:space="preserve"> </w:t>
      </w:r>
      <w:r w:rsidR="00DE2884">
        <w:rPr>
          <w:rFonts w:ascii="Times New Roman" w:hAnsi="Times New Roman" w:cs="Times New Roman"/>
          <w:color w:val="FF0000"/>
          <w:sz w:val="24"/>
          <w:szCs w:val="24"/>
        </w:rPr>
        <w:t>[4</w:t>
      </w:r>
      <w:r w:rsidR="00697EBD">
        <w:rPr>
          <w:rFonts w:ascii="Times New Roman" w:hAnsi="Times New Roman" w:cs="Times New Roman"/>
          <w:color w:val="FF0000"/>
          <w:sz w:val="24"/>
          <w:szCs w:val="24"/>
        </w:rPr>
        <w:t>6</w:t>
      </w:r>
      <w:r w:rsidR="00DE2884">
        <w:rPr>
          <w:rFonts w:ascii="Times New Roman" w:hAnsi="Times New Roman" w:cs="Times New Roman"/>
          <w:color w:val="FF0000"/>
          <w:sz w:val="24"/>
          <w:szCs w:val="24"/>
        </w:rPr>
        <w:t>-4</w:t>
      </w:r>
      <w:r w:rsidR="00697EBD">
        <w:rPr>
          <w:rFonts w:ascii="Times New Roman" w:hAnsi="Times New Roman" w:cs="Times New Roman"/>
          <w:color w:val="FF0000"/>
          <w:sz w:val="24"/>
          <w:szCs w:val="24"/>
        </w:rPr>
        <w:t>9</w:t>
      </w:r>
      <w:r w:rsidR="00DE2884">
        <w:rPr>
          <w:rFonts w:ascii="Times New Roman" w:hAnsi="Times New Roman" w:cs="Times New Roman"/>
          <w:color w:val="FF0000"/>
          <w:sz w:val="24"/>
          <w:szCs w:val="24"/>
        </w:rPr>
        <w:t>]</w:t>
      </w:r>
      <w:r w:rsidR="004C28F6">
        <w:rPr>
          <w:rFonts w:ascii="Times New Roman" w:hAnsi="Times New Roman" w:cs="Times New Roman"/>
          <w:sz w:val="24"/>
          <w:szCs w:val="24"/>
        </w:rPr>
        <w:t xml:space="preserve"> conceptualised his </w:t>
      </w:r>
      <w:r w:rsidR="00E5782E">
        <w:rPr>
          <w:rFonts w:ascii="Times New Roman" w:hAnsi="Times New Roman" w:cs="Times New Roman"/>
          <w:sz w:val="24"/>
          <w:szCs w:val="24"/>
        </w:rPr>
        <w:t>theory of ‘</w:t>
      </w:r>
      <w:proofErr w:type="spellStart"/>
      <w:r w:rsidR="00E5782E">
        <w:rPr>
          <w:rFonts w:ascii="Times New Roman" w:hAnsi="Times New Roman" w:cs="Times New Roman"/>
          <w:sz w:val="24"/>
          <w:szCs w:val="24"/>
        </w:rPr>
        <w:t>Heyflick</w:t>
      </w:r>
      <w:proofErr w:type="spellEnd"/>
      <w:r w:rsidR="009F1052">
        <w:rPr>
          <w:rFonts w:ascii="Times New Roman" w:hAnsi="Times New Roman" w:cs="Times New Roman"/>
          <w:sz w:val="24"/>
          <w:szCs w:val="24"/>
        </w:rPr>
        <w:t xml:space="preserve"> limit’, which </w:t>
      </w:r>
      <w:r w:rsidR="00E5782E">
        <w:rPr>
          <w:rFonts w:ascii="Times New Roman" w:hAnsi="Times New Roman" w:cs="Times New Roman"/>
          <w:sz w:val="24"/>
          <w:szCs w:val="24"/>
        </w:rPr>
        <w:t>states that</w:t>
      </w:r>
      <w:r w:rsidR="004C28F6">
        <w:rPr>
          <w:rFonts w:ascii="Times New Roman" w:hAnsi="Times New Roman" w:cs="Times New Roman"/>
          <w:sz w:val="24"/>
          <w:szCs w:val="24"/>
        </w:rPr>
        <w:t xml:space="preserve"> every cell within the body is programmed to finite number of cell division</w:t>
      </w:r>
      <w:r w:rsidR="00BE008F">
        <w:rPr>
          <w:rFonts w:ascii="Times New Roman" w:hAnsi="Times New Roman" w:cs="Times New Roman"/>
          <w:sz w:val="24"/>
          <w:szCs w:val="24"/>
        </w:rPr>
        <w:t>s</w:t>
      </w:r>
      <w:r w:rsidR="004C28F6">
        <w:rPr>
          <w:rFonts w:ascii="Times New Roman" w:hAnsi="Times New Roman" w:cs="Times New Roman"/>
          <w:sz w:val="24"/>
          <w:szCs w:val="24"/>
        </w:rPr>
        <w:t>.</w:t>
      </w:r>
      <w:r w:rsidR="00BE008F">
        <w:rPr>
          <w:rFonts w:ascii="Times New Roman" w:hAnsi="Times New Roman" w:cs="Times New Roman"/>
          <w:sz w:val="24"/>
          <w:szCs w:val="24"/>
        </w:rPr>
        <w:t xml:space="preserve"> The connection between </w:t>
      </w:r>
      <w:proofErr w:type="spellStart"/>
      <w:r w:rsidR="00BE008F">
        <w:rPr>
          <w:rFonts w:ascii="Times New Roman" w:hAnsi="Times New Roman" w:cs="Times New Roman"/>
          <w:sz w:val="24"/>
          <w:szCs w:val="24"/>
        </w:rPr>
        <w:t>Heyflick</w:t>
      </w:r>
      <w:proofErr w:type="spellEnd"/>
      <w:r w:rsidR="00BE008F">
        <w:rPr>
          <w:rFonts w:ascii="Times New Roman" w:hAnsi="Times New Roman" w:cs="Times New Roman"/>
          <w:sz w:val="24"/>
          <w:szCs w:val="24"/>
        </w:rPr>
        <w:t xml:space="preserve"> limit and entro</w:t>
      </w:r>
      <w:r w:rsidR="00933317">
        <w:rPr>
          <w:rFonts w:ascii="Times New Roman" w:hAnsi="Times New Roman" w:cs="Times New Roman"/>
          <w:sz w:val="24"/>
          <w:szCs w:val="24"/>
        </w:rPr>
        <w:t xml:space="preserve">py production was also examined by </w:t>
      </w:r>
      <w:r w:rsidR="00E5782E">
        <w:rPr>
          <w:rFonts w:ascii="Times New Roman" w:hAnsi="Times New Roman" w:cs="Times New Roman"/>
          <w:sz w:val="24"/>
          <w:szCs w:val="24"/>
        </w:rPr>
        <w:t>him. Human</w:t>
      </w:r>
      <w:r w:rsidR="006F5419">
        <w:rPr>
          <w:rFonts w:ascii="Times New Roman" w:hAnsi="Times New Roman" w:cs="Times New Roman"/>
          <w:sz w:val="24"/>
          <w:szCs w:val="24"/>
        </w:rPr>
        <w:t xml:space="preserve"> body entropy production also depends on the age. It has been noticed that at the earlier stages (up to 20 years) of life the rate of entropy generation is rapid and later it declines till death </w:t>
      </w:r>
      <w:r w:rsidR="00D82D7E">
        <w:rPr>
          <w:rFonts w:ascii="Times New Roman" w:hAnsi="Times New Roman" w:cs="Times New Roman"/>
          <w:color w:val="FF0000"/>
          <w:sz w:val="24"/>
          <w:szCs w:val="24"/>
        </w:rPr>
        <w:t>[</w:t>
      </w:r>
      <w:r w:rsidR="00697EBD">
        <w:rPr>
          <w:rFonts w:ascii="Times New Roman" w:hAnsi="Times New Roman" w:cs="Times New Roman"/>
          <w:color w:val="FF0000"/>
          <w:sz w:val="24"/>
          <w:szCs w:val="24"/>
        </w:rPr>
        <w:t>50</w:t>
      </w:r>
      <w:r w:rsidR="00D82D7E">
        <w:rPr>
          <w:rFonts w:ascii="Times New Roman" w:hAnsi="Times New Roman" w:cs="Times New Roman"/>
          <w:color w:val="FF0000"/>
          <w:sz w:val="24"/>
          <w:szCs w:val="24"/>
        </w:rPr>
        <w:t>]</w:t>
      </w:r>
      <w:r w:rsidR="006F5419">
        <w:rPr>
          <w:rFonts w:ascii="Times New Roman" w:hAnsi="Times New Roman" w:cs="Times New Roman"/>
          <w:sz w:val="24"/>
          <w:szCs w:val="24"/>
        </w:rPr>
        <w:t>.</w:t>
      </w:r>
      <w:r w:rsidR="00C937B1">
        <w:rPr>
          <w:rFonts w:ascii="Times New Roman" w:hAnsi="Times New Roman" w:cs="Times New Roman"/>
          <w:sz w:val="24"/>
          <w:szCs w:val="24"/>
        </w:rPr>
        <w:t xml:space="preserve"> In accordance with the </w:t>
      </w:r>
      <w:proofErr w:type="spellStart"/>
      <w:r w:rsidR="00C937B1">
        <w:rPr>
          <w:rFonts w:ascii="Times New Roman" w:hAnsi="Times New Roman" w:cs="Times New Roman"/>
          <w:sz w:val="24"/>
          <w:szCs w:val="24"/>
        </w:rPr>
        <w:t>Rahmans</w:t>
      </w:r>
      <w:proofErr w:type="spellEnd"/>
      <w:r w:rsidR="00C937B1">
        <w:rPr>
          <w:rFonts w:ascii="Times New Roman" w:hAnsi="Times New Roman" w:cs="Times New Roman"/>
          <w:sz w:val="24"/>
          <w:szCs w:val="24"/>
        </w:rPr>
        <w:t>’ philosophy, Toussaint</w:t>
      </w:r>
      <w:r w:rsidR="00184F99">
        <w:rPr>
          <w:rFonts w:ascii="Times New Roman" w:hAnsi="Times New Roman" w:cs="Times New Roman"/>
          <w:sz w:val="24"/>
          <w:szCs w:val="24"/>
        </w:rPr>
        <w:t xml:space="preserve"> et al</w:t>
      </w:r>
      <w:r w:rsidR="008D1B9C">
        <w:rPr>
          <w:rFonts w:ascii="Times New Roman" w:hAnsi="Times New Roman" w:cs="Times New Roman"/>
          <w:sz w:val="24"/>
          <w:szCs w:val="24"/>
        </w:rPr>
        <w:t>.</w:t>
      </w:r>
      <w:r w:rsidR="008D1B9C" w:rsidRPr="003D0C89">
        <w:rPr>
          <w:rFonts w:ascii="Times New Roman" w:hAnsi="Times New Roman" w:cs="Times New Roman"/>
          <w:color w:val="FF0000"/>
          <w:sz w:val="24"/>
          <w:szCs w:val="24"/>
        </w:rPr>
        <w:t xml:space="preserve"> </w:t>
      </w:r>
      <w:r w:rsidR="00EF1C2B">
        <w:rPr>
          <w:rFonts w:ascii="Times New Roman" w:hAnsi="Times New Roman" w:cs="Times New Roman"/>
          <w:color w:val="FF0000"/>
          <w:sz w:val="24"/>
          <w:szCs w:val="24"/>
        </w:rPr>
        <w:t>[5</w:t>
      </w:r>
      <w:r w:rsidR="00697EBD">
        <w:rPr>
          <w:rFonts w:ascii="Times New Roman" w:hAnsi="Times New Roman" w:cs="Times New Roman"/>
          <w:color w:val="FF0000"/>
          <w:sz w:val="24"/>
          <w:szCs w:val="24"/>
        </w:rPr>
        <w:t>1</w:t>
      </w:r>
      <w:r w:rsidR="00EF1C2B">
        <w:rPr>
          <w:rFonts w:ascii="Times New Roman" w:hAnsi="Times New Roman" w:cs="Times New Roman"/>
          <w:color w:val="FF0000"/>
          <w:sz w:val="24"/>
          <w:szCs w:val="24"/>
        </w:rPr>
        <w:t>-5</w:t>
      </w:r>
      <w:r w:rsidR="00697EBD">
        <w:rPr>
          <w:rFonts w:ascii="Times New Roman" w:hAnsi="Times New Roman" w:cs="Times New Roman"/>
          <w:color w:val="FF0000"/>
          <w:sz w:val="24"/>
          <w:szCs w:val="24"/>
        </w:rPr>
        <w:t>5</w:t>
      </w:r>
      <w:r w:rsidR="00EF1C2B">
        <w:rPr>
          <w:rFonts w:ascii="Times New Roman" w:hAnsi="Times New Roman" w:cs="Times New Roman"/>
          <w:color w:val="FF0000"/>
          <w:sz w:val="24"/>
          <w:szCs w:val="24"/>
        </w:rPr>
        <w:t>]</w:t>
      </w:r>
      <w:r w:rsidR="00C937B1">
        <w:rPr>
          <w:rFonts w:ascii="Times New Roman" w:hAnsi="Times New Roman" w:cs="Times New Roman"/>
          <w:sz w:val="24"/>
          <w:szCs w:val="24"/>
        </w:rPr>
        <w:t xml:space="preserve"> agreed </w:t>
      </w:r>
      <w:r w:rsidR="0012314D">
        <w:rPr>
          <w:rFonts w:ascii="Times New Roman" w:hAnsi="Times New Roman" w:cs="Times New Roman"/>
          <w:sz w:val="24"/>
          <w:szCs w:val="24"/>
        </w:rPr>
        <w:t>that entropy</w:t>
      </w:r>
      <w:r w:rsidR="00C937B1">
        <w:rPr>
          <w:rFonts w:ascii="Times New Roman" w:hAnsi="Times New Roman" w:cs="Times New Roman"/>
          <w:sz w:val="24"/>
          <w:szCs w:val="24"/>
        </w:rPr>
        <w:t xml:space="preserve"> generation of cells decreases with the age</w:t>
      </w:r>
      <w:r w:rsidR="00CD4D2F">
        <w:rPr>
          <w:rFonts w:ascii="Times New Roman" w:hAnsi="Times New Roman" w:cs="Times New Roman"/>
          <w:sz w:val="24"/>
          <w:szCs w:val="24"/>
        </w:rPr>
        <w:t>, as it loses its metabolic efficiency</w:t>
      </w:r>
      <w:r w:rsidR="00C937B1">
        <w:rPr>
          <w:rFonts w:ascii="Times New Roman" w:hAnsi="Times New Roman" w:cs="Times New Roman"/>
          <w:sz w:val="24"/>
          <w:szCs w:val="24"/>
        </w:rPr>
        <w:t>.</w:t>
      </w:r>
    </w:p>
    <w:p w14:paraId="643EA2E3" w14:textId="6DF94933" w:rsidR="00BF5BCD" w:rsidRPr="00E5782E" w:rsidRDefault="004D13F6" w:rsidP="005B2A4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On the other hand</w:t>
      </w:r>
      <w:r w:rsidR="00572AB5">
        <w:rPr>
          <w:rFonts w:ascii="Times New Roman" w:hAnsi="Times New Roman" w:cs="Times New Roman"/>
          <w:sz w:val="24"/>
          <w:szCs w:val="24"/>
        </w:rPr>
        <w:t>,</w:t>
      </w:r>
      <w:r>
        <w:rPr>
          <w:rFonts w:ascii="Times New Roman" w:hAnsi="Times New Roman" w:cs="Times New Roman"/>
          <w:sz w:val="24"/>
          <w:szCs w:val="24"/>
        </w:rPr>
        <w:t xml:space="preserve"> ageing can be slow down (</w:t>
      </w:r>
      <w:r w:rsidR="00572AB5">
        <w:rPr>
          <w:rFonts w:ascii="Times New Roman" w:hAnsi="Times New Roman" w:cs="Times New Roman"/>
          <w:sz w:val="24"/>
          <w:szCs w:val="24"/>
        </w:rPr>
        <w:t xml:space="preserve">extend </w:t>
      </w:r>
      <w:r>
        <w:rPr>
          <w:rFonts w:ascii="Times New Roman" w:hAnsi="Times New Roman" w:cs="Times New Roman"/>
          <w:sz w:val="24"/>
          <w:szCs w:val="24"/>
        </w:rPr>
        <w:t xml:space="preserve">longevity) </w:t>
      </w:r>
      <w:r w:rsidR="00572AB5">
        <w:rPr>
          <w:rFonts w:ascii="Times New Roman" w:hAnsi="Times New Roman" w:cs="Times New Roman"/>
          <w:sz w:val="24"/>
          <w:szCs w:val="24"/>
        </w:rPr>
        <w:t>by restriction of food intake which also helps to maintain healthy and vitality</w:t>
      </w:r>
      <w:r w:rsidR="00E01283">
        <w:rPr>
          <w:rFonts w:ascii="Times New Roman" w:hAnsi="Times New Roman" w:cs="Times New Roman"/>
          <w:color w:val="FF0000"/>
          <w:sz w:val="24"/>
          <w:szCs w:val="24"/>
        </w:rPr>
        <w:t xml:space="preserve"> [5</w:t>
      </w:r>
      <w:r w:rsidR="00697EBD">
        <w:rPr>
          <w:rFonts w:ascii="Times New Roman" w:hAnsi="Times New Roman" w:cs="Times New Roman"/>
          <w:color w:val="FF0000"/>
          <w:sz w:val="24"/>
          <w:szCs w:val="24"/>
        </w:rPr>
        <w:t>6</w:t>
      </w:r>
      <w:r w:rsidR="00E01283">
        <w:rPr>
          <w:rFonts w:ascii="Times New Roman" w:hAnsi="Times New Roman" w:cs="Times New Roman"/>
          <w:color w:val="FF0000"/>
          <w:sz w:val="24"/>
          <w:szCs w:val="24"/>
        </w:rPr>
        <w:t>-5</w:t>
      </w:r>
      <w:r w:rsidR="00697EBD">
        <w:rPr>
          <w:rFonts w:ascii="Times New Roman" w:hAnsi="Times New Roman" w:cs="Times New Roman"/>
          <w:color w:val="FF0000"/>
          <w:sz w:val="24"/>
          <w:szCs w:val="24"/>
        </w:rPr>
        <w:t>8</w:t>
      </w:r>
      <w:r w:rsidR="00E01283">
        <w:rPr>
          <w:rFonts w:ascii="Times New Roman" w:hAnsi="Times New Roman" w:cs="Times New Roman"/>
          <w:color w:val="FF0000"/>
          <w:sz w:val="24"/>
          <w:szCs w:val="24"/>
        </w:rPr>
        <w:t>]</w:t>
      </w:r>
      <w:r w:rsidR="00572AB5">
        <w:rPr>
          <w:rFonts w:ascii="Times New Roman" w:hAnsi="Times New Roman" w:cs="Times New Roman"/>
          <w:sz w:val="24"/>
          <w:szCs w:val="24"/>
        </w:rPr>
        <w:t>.</w:t>
      </w:r>
      <w:r w:rsidR="00E01283">
        <w:rPr>
          <w:rFonts w:ascii="Times New Roman" w:hAnsi="Times New Roman" w:cs="Times New Roman"/>
          <w:sz w:val="24"/>
          <w:szCs w:val="24"/>
        </w:rPr>
        <w:t xml:space="preserve"> </w:t>
      </w:r>
      <w:r w:rsidR="00D00F64">
        <w:rPr>
          <w:rFonts w:ascii="Times New Roman" w:hAnsi="Times New Roman" w:cs="Times New Roman"/>
          <w:sz w:val="24"/>
          <w:szCs w:val="24"/>
        </w:rPr>
        <w:t xml:space="preserve">Low calories intake results in </w:t>
      </w:r>
      <w:r w:rsidR="00AB3C99">
        <w:rPr>
          <w:rFonts w:ascii="Times New Roman" w:hAnsi="Times New Roman" w:cs="Times New Roman"/>
          <w:sz w:val="24"/>
          <w:szCs w:val="24"/>
        </w:rPr>
        <w:t>shifting</w:t>
      </w:r>
      <w:r w:rsidR="00D00F64">
        <w:rPr>
          <w:rFonts w:ascii="Times New Roman" w:hAnsi="Times New Roman" w:cs="Times New Roman"/>
          <w:sz w:val="24"/>
          <w:szCs w:val="24"/>
        </w:rPr>
        <w:t xml:space="preserve"> metabolic process </w:t>
      </w:r>
      <w:r w:rsidR="00AB3C99">
        <w:rPr>
          <w:rFonts w:ascii="Times New Roman" w:hAnsi="Times New Roman" w:cs="Times New Roman"/>
          <w:sz w:val="24"/>
          <w:szCs w:val="24"/>
        </w:rPr>
        <w:t>such a way that</w:t>
      </w:r>
      <w:r w:rsidR="00D00F64">
        <w:rPr>
          <w:rFonts w:ascii="Times New Roman" w:hAnsi="Times New Roman" w:cs="Times New Roman"/>
          <w:sz w:val="24"/>
          <w:szCs w:val="24"/>
        </w:rPr>
        <w:t xml:space="preserve"> helps to reduce heat production rate and entropy as well</w:t>
      </w:r>
      <w:r w:rsidR="007E57D5">
        <w:rPr>
          <w:rFonts w:ascii="Times New Roman" w:hAnsi="Times New Roman" w:cs="Times New Roman"/>
          <w:color w:val="FF0000"/>
          <w:sz w:val="24"/>
          <w:szCs w:val="24"/>
        </w:rPr>
        <w:t xml:space="preserve"> [5</w:t>
      </w:r>
      <w:r w:rsidR="00697EBD">
        <w:rPr>
          <w:rFonts w:ascii="Times New Roman" w:hAnsi="Times New Roman" w:cs="Times New Roman"/>
          <w:color w:val="FF0000"/>
          <w:sz w:val="24"/>
          <w:szCs w:val="24"/>
        </w:rPr>
        <w:t>9</w:t>
      </w:r>
      <w:r w:rsidR="007E57D5">
        <w:rPr>
          <w:rFonts w:ascii="Times New Roman" w:hAnsi="Times New Roman" w:cs="Times New Roman"/>
          <w:color w:val="FF0000"/>
          <w:sz w:val="24"/>
          <w:szCs w:val="24"/>
        </w:rPr>
        <w:t>-</w:t>
      </w:r>
      <w:r w:rsidR="00697EBD">
        <w:rPr>
          <w:rFonts w:ascii="Times New Roman" w:hAnsi="Times New Roman" w:cs="Times New Roman"/>
          <w:color w:val="FF0000"/>
          <w:sz w:val="24"/>
          <w:szCs w:val="24"/>
        </w:rPr>
        <w:t>60</w:t>
      </w:r>
      <w:r w:rsidR="001E3684">
        <w:rPr>
          <w:rFonts w:ascii="Times New Roman" w:hAnsi="Times New Roman" w:cs="Times New Roman"/>
          <w:color w:val="FF0000"/>
          <w:sz w:val="24"/>
          <w:szCs w:val="24"/>
        </w:rPr>
        <w:t>]</w:t>
      </w:r>
      <w:r w:rsidR="001E3684">
        <w:rPr>
          <w:rFonts w:ascii="Times New Roman" w:hAnsi="Times New Roman" w:cs="Times New Roman"/>
          <w:sz w:val="24"/>
          <w:szCs w:val="24"/>
        </w:rPr>
        <w:t>. This</w:t>
      </w:r>
      <w:r w:rsidR="00AB3C99">
        <w:rPr>
          <w:rFonts w:ascii="Times New Roman" w:hAnsi="Times New Roman" w:cs="Times New Roman"/>
          <w:sz w:val="24"/>
          <w:szCs w:val="24"/>
        </w:rPr>
        <w:t xml:space="preserve"> phenomenon is also observed in the primates </w:t>
      </w:r>
      <w:r w:rsidR="002A6FC0">
        <w:rPr>
          <w:rFonts w:ascii="Times New Roman" w:hAnsi="Times New Roman" w:cs="Times New Roman"/>
          <w:color w:val="FF0000"/>
          <w:sz w:val="24"/>
          <w:szCs w:val="24"/>
          <w:shd w:val="clear" w:color="auto" w:fill="FFFFFF"/>
        </w:rPr>
        <w:t>[6</w:t>
      </w:r>
      <w:r w:rsidR="00697EBD">
        <w:rPr>
          <w:rFonts w:ascii="Times New Roman" w:hAnsi="Times New Roman" w:cs="Times New Roman"/>
          <w:color w:val="FF0000"/>
          <w:sz w:val="24"/>
          <w:szCs w:val="24"/>
          <w:shd w:val="clear" w:color="auto" w:fill="FFFFFF"/>
        </w:rPr>
        <w:t>1</w:t>
      </w:r>
      <w:r w:rsidR="002A6FC0">
        <w:rPr>
          <w:rFonts w:ascii="Times New Roman" w:hAnsi="Times New Roman" w:cs="Times New Roman"/>
          <w:color w:val="FF0000"/>
          <w:sz w:val="24"/>
          <w:szCs w:val="24"/>
          <w:shd w:val="clear" w:color="auto" w:fill="FFFFFF"/>
        </w:rPr>
        <w:t>-6</w:t>
      </w:r>
      <w:r w:rsidR="00697EBD">
        <w:rPr>
          <w:rFonts w:ascii="Times New Roman" w:hAnsi="Times New Roman" w:cs="Times New Roman"/>
          <w:color w:val="FF0000"/>
          <w:sz w:val="24"/>
          <w:szCs w:val="24"/>
          <w:shd w:val="clear" w:color="auto" w:fill="FFFFFF"/>
        </w:rPr>
        <w:t>2</w:t>
      </w:r>
      <w:r w:rsidR="002A6FC0">
        <w:rPr>
          <w:rFonts w:ascii="Times New Roman" w:hAnsi="Times New Roman" w:cs="Times New Roman"/>
          <w:color w:val="FF0000"/>
          <w:sz w:val="24"/>
          <w:szCs w:val="24"/>
          <w:shd w:val="clear" w:color="auto" w:fill="FFFFFF"/>
        </w:rPr>
        <w:t>]</w:t>
      </w:r>
      <w:r w:rsidR="00AB3C99">
        <w:rPr>
          <w:rFonts w:ascii="Times New Roman" w:hAnsi="Times New Roman" w:cs="Times New Roman"/>
          <w:color w:val="222222"/>
          <w:sz w:val="24"/>
          <w:szCs w:val="24"/>
          <w:shd w:val="clear" w:color="auto" w:fill="FFFFFF"/>
        </w:rPr>
        <w:t>.</w:t>
      </w:r>
      <w:r w:rsidR="005330F4">
        <w:rPr>
          <w:rFonts w:ascii="Times New Roman" w:hAnsi="Times New Roman" w:cs="Times New Roman"/>
          <w:color w:val="222222"/>
          <w:sz w:val="24"/>
          <w:szCs w:val="24"/>
          <w:shd w:val="clear" w:color="auto" w:fill="FFFFFF"/>
        </w:rPr>
        <w:t xml:space="preserve"> </w:t>
      </w:r>
      <w:r w:rsidR="00297B8E" w:rsidRPr="003E30B2">
        <w:rPr>
          <w:rFonts w:ascii="Times New Roman" w:hAnsi="Times New Roman" w:cs="Times New Roman"/>
          <w:sz w:val="24"/>
          <w:szCs w:val="24"/>
        </w:rPr>
        <w:t xml:space="preserve">In another study conducted </w:t>
      </w:r>
      <w:r w:rsidR="00297B8E" w:rsidRPr="00D32224">
        <w:rPr>
          <w:rFonts w:ascii="Times New Roman" w:hAnsi="Times New Roman" w:cs="Times New Roman"/>
          <w:sz w:val="24"/>
          <w:szCs w:val="24"/>
        </w:rPr>
        <w:t>by Silva and Annamalai,</w:t>
      </w:r>
      <w:r w:rsidR="00013E7E">
        <w:rPr>
          <w:rFonts w:ascii="Times New Roman" w:hAnsi="Times New Roman" w:cs="Times New Roman"/>
          <w:color w:val="FF0000"/>
          <w:sz w:val="24"/>
          <w:szCs w:val="24"/>
        </w:rPr>
        <w:t xml:space="preserve"> [6</w:t>
      </w:r>
      <w:r w:rsidR="00697EBD">
        <w:rPr>
          <w:rFonts w:ascii="Times New Roman" w:hAnsi="Times New Roman" w:cs="Times New Roman"/>
          <w:color w:val="FF0000"/>
          <w:sz w:val="24"/>
          <w:szCs w:val="24"/>
        </w:rPr>
        <w:t>3</w:t>
      </w:r>
      <w:r w:rsidR="00013E7E">
        <w:rPr>
          <w:rFonts w:ascii="Times New Roman" w:hAnsi="Times New Roman" w:cs="Times New Roman"/>
          <w:color w:val="FF0000"/>
          <w:sz w:val="24"/>
          <w:szCs w:val="24"/>
        </w:rPr>
        <w:t>]</w:t>
      </w:r>
      <w:r w:rsidR="00297B8E" w:rsidRPr="003E30B2">
        <w:rPr>
          <w:rFonts w:ascii="Times New Roman" w:hAnsi="Times New Roman" w:cs="Times New Roman"/>
          <w:sz w:val="24"/>
          <w:szCs w:val="24"/>
        </w:rPr>
        <w:t>, it has been observed that low calorie diet increases the</w:t>
      </w:r>
      <w:r w:rsidR="00297B8E">
        <w:rPr>
          <w:rFonts w:ascii="Times New Roman" w:hAnsi="Times New Roman" w:cs="Times New Roman"/>
          <w:sz w:val="24"/>
          <w:szCs w:val="24"/>
        </w:rPr>
        <w:t xml:space="preserve"> lifespan of an individual</w:t>
      </w:r>
      <w:r w:rsidR="00297B8E" w:rsidRPr="003E30B2">
        <w:rPr>
          <w:rFonts w:ascii="Times New Roman" w:hAnsi="Times New Roman" w:cs="Times New Roman"/>
          <w:sz w:val="24"/>
          <w:szCs w:val="24"/>
        </w:rPr>
        <w:t xml:space="preserve">. This work also recommends </w:t>
      </w:r>
      <w:r w:rsidR="00E5782E" w:rsidRPr="003E30B2">
        <w:rPr>
          <w:rFonts w:ascii="Times New Roman" w:hAnsi="Times New Roman" w:cs="Times New Roman"/>
          <w:sz w:val="24"/>
          <w:szCs w:val="24"/>
        </w:rPr>
        <w:t>human life</w:t>
      </w:r>
      <w:r w:rsidR="00297B8E" w:rsidRPr="003E30B2">
        <w:rPr>
          <w:rFonts w:ascii="Times New Roman" w:hAnsi="Times New Roman" w:cs="Times New Roman"/>
          <w:sz w:val="24"/>
          <w:szCs w:val="24"/>
        </w:rPr>
        <w:t xml:space="preserve"> can be extended at an average of 3.3 years by keeping </w:t>
      </w:r>
      <w:r w:rsidR="007542A7">
        <w:rPr>
          <w:rFonts w:ascii="Times New Roman" w:hAnsi="Times New Roman" w:cs="Times New Roman"/>
          <w:sz w:val="24"/>
          <w:szCs w:val="24"/>
        </w:rPr>
        <w:t xml:space="preserve">minimum </w:t>
      </w:r>
      <w:r w:rsidR="00E5782E">
        <w:rPr>
          <w:rFonts w:ascii="Times New Roman" w:hAnsi="Times New Roman" w:cs="Times New Roman"/>
          <w:sz w:val="24"/>
          <w:szCs w:val="24"/>
        </w:rPr>
        <w:t>r</w:t>
      </w:r>
      <w:r w:rsidR="00297B8E" w:rsidRPr="003E30B2">
        <w:rPr>
          <w:rFonts w:ascii="Times New Roman" w:hAnsi="Times New Roman" w:cs="Times New Roman"/>
          <w:sz w:val="24"/>
          <w:szCs w:val="24"/>
        </w:rPr>
        <w:t>ecommended protein content in the daily diet</w:t>
      </w:r>
      <w:r w:rsidR="00297B8E" w:rsidRPr="00E5782E">
        <w:rPr>
          <w:rFonts w:ascii="Times New Roman" w:hAnsi="Times New Roman" w:cs="Times New Roman"/>
          <w:sz w:val="24"/>
          <w:szCs w:val="24"/>
        </w:rPr>
        <w:t>.</w:t>
      </w:r>
      <w:r w:rsidR="008D1B9C">
        <w:rPr>
          <w:rFonts w:ascii="Times New Roman" w:hAnsi="Times New Roman" w:cs="Times New Roman"/>
          <w:sz w:val="24"/>
          <w:szCs w:val="24"/>
        </w:rPr>
        <w:t xml:space="preserve"> </w:t>
      </w:r>
      <w:proofErr w:type="spellStart"/>
      <w:r w:rsidR="00BB1C67" w:rsidRPr="00D32224">
        <w:rPr>
          <w:rFonts w:ascii="Times New Roman" w:hAnsi="Times New Roman" w:cs="Times New Roman"/>
          <w:sz w:val="24"/>
          <w:szCs w:val="24"/>
        </w:rPr>
        <w:t>Ongel</w:t>
      </w:r>
      <w:proofErr w:type="spellEnd"/>
      <w:r w:rsidR="00BB1C67" w:rsidRPr="00D32224">
        <w:rPr>
          <w:rFonts w:ascii="Times New Roman" w:hAnsi="Times New Roman" w:cs="Times New Roman"/>
          <w:sz w:val="24"/>
          <w:szCs w:val="24"/>
        </w:rPr>
        <w:t xml:space="preserve"> et al.,</w:t>
      </w:r>
      <w:r w:rsidR="00013E7E">
        <w:rPr>
          <w:rFonts w:ascii="Times New Roman" w:hAnsi="Times New Roman" w:cs="Times New Roman"/>
          <w:color w:val="FF0000"/>
          <w:sz w:val="24"/>
          <w:szCs w:val="24"/>
        </w:rPr>
        <w:t xml:space="preserve"> [6</w:t>
      </w:r>
      <w:r w:rsidR="00697EBD">
        <w:rPr>
          <w:rFonts w:ascii="Times New Roman" w:hAnsi="Times New Roman" w:cs="Times New Roman"/>
          <w:color w:val="FF0000"/>
          <w:sz w:val="24"/>
          <w:szCs w:val="24"/>
        </w:rPr>
        <w:t>4</w:t>
      </w:r>
      <w:r w:rsidR="00013E7E">
        <w:rPr>
          <w:rFonts w:ascii="Times New Roman" w:hAnsi="Times New Roman" w:cs="Times New Roman"/>
          <w:color w:val="FF0000"/>
          <w:sz w:val="24"/>
          <w:szCs w:val="24"/>
        </w:rPr>
        <w:t>]</w:t>
      </w:r>
      <w:r w:rsidR="00BB1C67" w:rsidRPr="00E5782E">
        <w:rPr>
          <w:rFonts w:ascii="Times New Roman" w:hAnsi="Times New Roman" w:cs="Times New Roman"/>
          <w:sz w:val="24"/>
          <w:szCs w:val="24"/>
        </w:rPr>
        <w:t xml:space="preserve"> suggested in their work</w:t>
      </w:r>
      <w:r w:rsidR="00057515" w:rsidRPr="00E5782E">
        <w:rPr>
          <w:rFonts w:ascii="Times New Roman" w:hAnsi="Times New Roman" w:cs="Times New Roman"/>
          <w:sz w:val="24"/>
          <w:szCs w:val="24"/>
        </w:rPr>
        <w:t xml:space="preserve"> that the women are expected to live longer than men due to different reasons. The primary reason is that the telomere length declines faster in </w:t>
      </w:r>
      <w:r w:rsidR="00057515" w:rsidRPr="00E5782E">
        <w:rPr>
          <w:rFonts w:ascii="Times New Roman" w:hAnsi="Times New Roman" w:cs="Times New Roman"/>
          <w:sz w:val="24"/>
          <w:szCs w:val="24"/>
        </w:rPr>
        <w:lastRenderedPageBreak/>
        <w:t xml:space="preserve">men </w:t>
      </w:r>
      <w:r w:rsidR="00263901" w:rsidRPr="00E5782E">
        <w:rPr>
          <w:rFonts w:ascii="Times New Roman" w:hAnsi="Times New Roman" w:cs="Times New Roman"/>
          <w:sz w:val="24"/>
          <w:szCs w:val="24"/>
        </w:rPr>
        <w:t>than women this</w:t>
      </w:r>
      <w:r w:rsidR="002F4205" w:rsidRPr="00E5782E">
        <w:rPr>
          <w:rFonts w:ascii="Times New Roman" w:hAnsi="Times New Roman" w:cs="Times New Roman"/>
          <w:sz w:val="24"/>
          <w:szCs w:val="24"/>
        </w:rPr>
        <w:t xml:space="preserve"> leads to more entropy production. </w:t>
      </w:r>
      <w:r w:rsidR="00BF5BCD" w:rsidRPr="00E5782E">
        <w:rPr>
          <w:rFonts w:ascii="Times New Roman" w:hAnsi="Times New Roman" w:cs="Times New Roman"/>
          <w:sz w:val="24"/>
          <w:szCs w:val="24"/>
        </w:rPr>
        <w:t>The lifespan entropy can be estimated as Eq. (4).</w:t>
      </w:r>
    </w:p>
    <w:p w14:paraId="51FBC33E" w14:textId="77777777" w:rsidR="00BF5BCD" w:rsidRPr="00E5782E" w:rsidRDefault="00BF5BCD" w:rsidP="005B2A49">
      <w:pPr>
        <w:spacing w:before="0" w:after="0" w:line="360" w:lineRule="auto"/>
        <w:jc w:val="both"/>
        <w:rPr>
          <w:rFonts w:ascii="Times New Roman" w:hAnsi="Times New Roman" w:cs="Times New Roman"/>
          <w:sz w:val="24"/>
          <w:szCs w:val="24"/>
        </w:rPr>
      </w:pPr>
      <m:oMathPara>
        <m:oMathParaPr>
          <m:jc m:val="right"/>
        </m:oMathParaPr>
        <m:oMath>
          <m:r>
            <w:rPr>
              <w:rFonts w:ascii="Cambria Math" w:hAnsi="Cambria Math" w:cs="Times New Roman"/>
              <w:sz w:val="24"/>
              <w:szCs w:val="24"/>
            </w:rPr>
            <m:t>Life span entropy=</m:t>
          </m:r>
          <m:nary>
            <m:naryPr>
              <m:chr m:val="∑"/>
              <m:limLoc m:val="undOvr"/>
              <m:subHide m:val="1"/>
              <m:supHide m:val="1"/>
              <m:ctrlPr>
                <w:rPr>
                  <w:rFonts w:ascii="Cambria Math" w:hAnsi="Cambria Math" w:cs="Times New Roman"/>
                  <w:i/>
                  <w:sz w:val="24"/>
                  <w:szCs w:val="24"/>
                </w:rPr>
              </m:ctrlPr>
            </m:naryPr>
            <m:sub/>
            <m:sup/>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rxn</m:t>
                          </m:r>
                        </m:sub>
                      </m:sSub>
                    </m:num>
                    <m:den>
                      <m:r>
                        <w:rPr>
                          <w:rFonts w:ascii="Cambria Math" w:hAnsi="Cambria Math" w:cs="Times New Roman"/>
                          <w:sz w:val="24"/>
                          <w:szCs w:val="24"/>
                        </w:rPr>
                        <m:t>η</m:t>
                      </m:r>
                    </m:den>
                  </m:f>
                </m:e>
              </m:d>
              <m:d>
                <m:dPr>
                  <m:ctrlPr>
                    <w:rPr>
                      <w:rFonts w:ascii="Cambria Math" w:hAnsi="Cambria Math" w:cs="Times New Roman"/>
                      <w:i/>
                      <w:sz w:val="24"/>
                      <w:szCs w:val="24"/>
                    </w:rPr>
                  </m:ctrlPr>
                </m:dPr>
                <m:e>
                  <m:r>
                    <w:rPr>
                      <w:rFonts w:ascii="Cambria Math" w:hAnsi="Cambria Math" w:cs="Times New Roman"/>
                      <w:sz w:val="24"/>
                      <w:szCs w:val="24"/>
                    </w:rPr>
                    <m:t>Time</m:t>
                  </m:r>
                </m:e>
              </m:d>
            </m:e>
          </m:nary>
          <m:r>
            <w:rPr>
              <w:rFonts w:ascii="Cambria Math" w:hAnsi="Cambria Math" w:cs="Times New Roman"/>
              <w:sz w:val="24"/>
              <w:szCs w:val="24"/>
            </w:rPr>
            <m:t xml:space="preserve">                                                      (4)</m:t>
          </m:r>
        </m:oMath>
      </m:oMathPara>
    </w:p>
    <w:p w14:paraId="15348359" w14:textId="77777777" w:rsidR="001E73C0" w:rsidRDefault="00576E30" w:rsidP="005B2A49">
      <w:pPr>
        <w:spacing w:before="0" w:after="0" w:line="360" w:lineRule="auto"/>
        <w:jc w:val="both"/>
        <w:rPr>
          <w:rFonts w:ascii="Times New Roman" w:hAnsi="Times New Roman" w:cs="Times New Roman"/>
          <w:sz w:val="24"/>
          <w:szCs w:val="24"/>
        </w:rPr>
      </w:pPr>
      <w:r w:rsidRPr="00E5782E">
        <w:rPr>
          <w:rFonts w:ascii="Times New Roman" w:hAnsi="Times New Roman" w:cs="Times New Roman"/>
          <w:sz w:val="24"/>
          <w:szCs w:val="24"/>
        </w:rPr>
        <w:t xml:space="preserve">Where,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rxn</m:t>
            </m:r>
          </m:sub>
        </m:sSub>
      </m:oMath>
      <w:r w:rsidRPr="00E5782E">
        <w:rPr>
          <w:rFonts w:ascii="Times New Roman" w:eastAsiaTheme="minorEastAsia" w:hAnsi="Times New Roman" w:cs="Times New Roman"/>
          <w:sz w:val="24"/>
          <w:szCs w:val="24"/>
        </w:rPr>
        <w:t xml:space="preserve"> is the entropy production of the chemical reaction (metabolic reaction). </w:t>
      </w:r>
      <m:oMath>
        <m:r>
          <w:rPr>
            <w:rFonts w:ascii="Cambria Math" w:hAnsi="Cambria Math" w:cs="Times New Roman"/>
            <w:sz w:val="24"/>
            <w:szCs w:val="24"/>
          </w:rPr>
          <m:t>η</m:t>
        </m:r>
      </m:oMath>
      <w:r w:rsidRPr="00E5782E">
        <w:rPr>
          <w:rFonts w:ascii="Times New Roman" w:hAnsi="Times New Roman" w:cs="Times New Roman"/>
          <w:sz w:val="24"/>
          <w:szCs w:val="24"/>
        </w:rPr>
        <w:t xml:space="preserve">  referred as energy efficiency factor. In Eq. (4) time stated the age. </w:t>
      </w:r>
      <w:r w:rsidR="002F4205" w:rsidRPr="00E5782E">
        <w:rPr>
          <w:rFonts w:ascii="Times New Roman" w:hAnsi="Times New Roman" w:cs="Times New Roman"/>
          <w:sz w:val="24"/>
          <w:szCs w:val="24"/>
        </w:rPr>
        <w:t xml:space="preserve">Secondary cause is the telomere length is regulated through the diet allocation. </w:t>
      </w:r>
    </w:p>
    <w:p w14:paraId="28C46074" w14:textId="2187E01E" w:rsidR="00BD494F" w:rsidRDefault="00CA20C7" w:rsidP="002033A7">
      <w:pPr>
        <w:spacing w:before="0" w:line="360" w:lineRule="auto"/>
        <w:jc w:val="both"/>
        <w:rPr>
          <w:rFonts w:ascii="Times New Roman" w:hAnsi="Times New Roman" w:cs="Times New Roman"/>
          <w:sz w:val="24"/>
          <w:szCs w:val="24"/>
        </w:rPr>
      </w:pPr>
      <w:r w:rsidRPr="00CA20C7">
        <w:rPr>
          <w:rFonts w:ascii="Times New Roman" w:hAnsi="Times New Roman" w:cs="Times New Roman"/>
          <w:sz w:val="24"/>
          <w:szCs w:val="24"/>
        </w:rPr>
        <w:t xml:space="preserve">The dietary choice of the human being is based on geographical locations since ancient times. Hence different types of cuisine have been developed due to the wide verities of cultures. Several kinds of literature attempted to explain traditional dietary patterns might be associated with the extended lifespan </w:t>
      </w:r>
      <w:r w:rsidRPr="00CA20C7">
        <w:rPr>
          <w:rFonts w:ascii="Times New Roman" w:hAnsi="Times New Roman" w:cs="Times New Roman"/>
          <w:color w:val="FF0000"/>
          <w:sz w:val="24"/>
          <w:szCs w:val="24"/>
        </w:rPr>
        <w:t>[6</w:t>
      </w:r>
      <w:r w:rsidR="00697EBD">
        <w:rPr>
          <w:rFonts w:ascii="Times New Roman" w:hAnsi="Times New Roman" w:cs="Times New Roman"/>
          <w:color w:val="FF0000"/>
          <w:sz w:val="24"/>
          <w:szCs w:val="24"/>
        </w:rPr>
        <w:t>5</w:t>
      </w:r>
      <w:r w:rsidRPr="00CA20C7">
        <w:rPr>
          <w:rFonts w:ascii="Times New Roman" w:hAnsi="Times New Roman" w:cs="Times New Roman"/>
          <w:color w:val="FF0000"/>
          <w:sz w:val="24"/>
          <w:szCs w:val="24"/>
        </w:rPr>
        <w:t>-6</w:t>
      </w:r>
      <w:r w:rsidR="00697EBD">
        <w:rPr>
          <w:rFonts w:ascii="Times New Roman" w:hAnsi="Times New Roman" w:cs="Times New Roman"/>
          <w:color w:val="FF0000"/>
          <w:sz w:val="24"/>
          <w:szCs w:val="24"/>
        </w:rPr>
        <w:t>8</w:t>
      </w:r>
      <w:r w:rsidRPr="00CA20C7">
        <w:rPr>
          <w:rFonts w:ascii="Times New Roman" w:hAnsi="Times New Roman" w:cs="Times New Roman"/>
          <w:color w:val="FF0000"/>
          <w:sz w:val="24"/>
          <w:szCs w:val="24"/>
        </w:rPr>
        <w:t>]</w:t>
      </w:r>
      <w:r w:rsidRPr="00CA20C7">
        <w:rPr>
          <w:rFonts w:ascii="Times New Roman" w:hAnsi="Times New Roman" w:cs="Times New Roman"/>
          <w:sz w:val="24"/>
          <w:szCs w:val="24"/>
        </w:rPr>
        <w:t xml:space="preserve">. The centenarians have been great examples of consuming an energy-restricted diet throughout their lifetime. In addition, they tended to have a high consumption of plant-based foods and lower consumption of animal food products. Consuming energy-dense foods can lead to a shorter lifespan </w:t>
      </w:r>
      <w:r w:rsidRPr="00CA20C7">
        <w:rPr>
          <w:rFonts w:ascii="Times New Roman" w:hAnsi="Times New Roman" w:cs="Times New Roman"/>
          <w:color w:val="FF0000"/>
          <w:sz w:val="24"/>
          <w:szCs w:val="24"/>
        </w:rPr>
        <w:t>[6</w:t>
      </w:r>
      <w:r w:rsidR="00697EBD">
        <w:rPr>
          <w:rFonts w:ascii="Times New Roman" w:hAnsi="Times New Roman" w:cs="Times New Roman"/>
          <w:color w:val="FF0000"/>
          <w:sz w:val="24"/>
          <w:szCs w:val="24"/>
        </w:rPr>
        <w:t>9</w:t>
      </w:r>
      <w:r w:rsidRPr="00CA20C7">
        <w:rPr>
          <w:rFonts w:ascii="Times New Roman" w:hAnsi="Times New Roman" w:cs="Times New Roman"/>
          <w:color w:val="FF0000"/>
          <w:sz w:val="24"/>
          <w:szCs w:val="24"/>
        </w:rPr>
        <w:t>]</w:t>
      </w:r>
      <w:r w:rsidRPr="00CA20C7">
        <w:rPr>
          <w:rFonts w:ascii="Times New Roman" w:hAnsi="Times New Roman" w:cs="Times New Roman"/>
          <w:sz w:val="24"/>
          <w:szCs w:val="24"/>
        </w:rPr>
        <w:t xml:space="preserve">. The dietary habits of Japanese, Mediterranean and Vegetarian Diet share several common strong anti-ageing features </w:t>
      </w:r>
      <w:r w:rsidRPr="00CA20C7">
        <w:rPr>
          <w:rFonts w:ascii="Times New Roman" w:hAnsi="Times New Roman" w:cs="Times New Roman"/>
          <w:color w:val="FF0000"/>
          <w:sz w:val="24"/>
          <w:szCs w:val="24"/>
        </w:rPr>
        <w:t>[</w:t>
      </w:r>
      <w:r w:rsidR="00697EBD">
        <w:rPr>
          <w:rFonts w:ascii="Times New Roman" w:hAnsi="Times New Roman" w:cs="Times New Roman"/>
          <w:color w:val="FF0000"/>
          <w:sz w:val="24"/>
          <w:szCs w:val="24"/>
        </w:rPr>
        <w:t>70</w:t>
      </w:r>
      <w:r w:rsidRPr="00CA20C7">
        <w:rPr>
          <w:rFonts w:ascii="Times New Roman" w:hAnsi="Times New Roman" w:cs="Times New Roman"/>
          <w:color w:val="FF0000"/>
          <w:sz w:val="24"/>
          <w:szCs w:val="24"/>
        </w:rPr>
        <w:t>]</w:t>
      </w:r>
      <w:r w:rsidRPr="00CA20C7">
        <w:rPr>
          <w:rFonts w:ascii="Times New Roman" w:hAnsi="Times New Roman" w:cs="Times New Roman"/>
          <w:sz w:val="24"/>
          <w:szCs w:val="24"/>
        </w:rPr>
        <w:t xml:space="preserve"> which include whole grains, omega-3 and unsaturated reached foods, fish, extensive use of medicinal, aromatic plants, spices, very low or no use of alcohol, meats and saturated fats. These mentioned food products are associated with the reduction in telomere length over time, therefore, increasing lifespan. Furthermore, whole grains, vegetables, and fruits help to reduce the risks of all natural causes of mortality. Table 1 shows a comparison between five different dietary patterns.</w:t>
      </w:r>
    </w:p>
    <w:p w14:paraId="58A3A434" w14:textId="4184C22B" w:rsidR="002033A7" w:rsidRPr="00DA7497" w:rsidRDefault="00CA20C7" w:rsidP="00DA7497">
      <w:pPr>
        <w:pStyle w:val="ResimYazs"/>
        <w:keepNext/>
        <w:jc w:val="center"/>
        <w:rPr>
          <w:rFonts w:ascii="Times New Roman" w:hAnsi="Times New Roman" w:cs="Times New Roman"/>
          <w:color w:val="auto"/>
          <w:sz w:val="20"/>
          <w:szCs w:val="20"/>
        </w:rPr>
      </w:pPr>
      <w:r w:rsidRPr="00CA20C7">
        <w:rPr>
          <w:rFonts w:ascii="Times New Roman" w:hAnsi="Times New Roman" w:cs="Times New Roman"/>
          <w:color w:val="auto"/>
          <w:sz w:val="20"/>
          <w:szCs w:val="20"/>
        </w:rPr>
        <w:t xml:space="preserve">[Table 1 Comparison between </w:t>
      </w:r>
      <w:r>
        <w:rPr>
          <w:rFonts w:ascii="Times New Roman" w:hAnsi="Times New Roman" w:cs="Times New Roman"/>
          <w:color w:val="auto"/>
          <w:sz w:val="20"/>
          <w:szCs w:val="20"/>
        </w:rPr>
        <w:t xml:space="preserve">different dietary patterns </w:t>
      </w:r>
      <w:r w:rsidR="00EC3AD6" w:rsidRPr="00DA7497">
        <w:rPr>
          <w:rFonts w:ascii="Times New Roman" w:hAnsi="Times New Roman" w:cs="Times New Roman"/>
          <w:color w:val="FF0000"/>
          <w:sz w:val="20"/>
          <w:szCs w:val="20"/>
        </w:rPr>
        <w:t>[7</w:t>
      </w:r>
      <w:r w:rsidR="00697EBD">
        <w:rPr>
          <w:rFonts w:ascii="Times New Roman" w:hAnsi="Times New Roman" w:cs="Times New Roman"/>
          <w:color w:val="FF0000"/>
          <w:sz w:val="20"/>
          <w:szCs w:val="20"/>
        </w:rPr>
        <w:t>1</w:t>
      </w:r>
      <w:r w:rsidR="00EC3AD6" w:rsidRPr="00DA7497">
        <w:rPr>
          <w:rFonts w:ascii="Times New Roman" w:hAnsi="Times New Roman" w:cs="Times New Roman"/>
          <w:color w:val="FF0000"/>
          <w:sz w:val="20"/>
          <w:szCs w:val="20"/>
        </w:rPr>
        <w:t>]</w:t>
      </w:r>
      <w:r w:rsidR="00DA7497" w:rsidRPr="00CA20C7">
        <w:rPr>
          <w:rFonts w:ascii="Times New Roman" w:hAnsi="Times New Roman" w:cs="Times New Roman"/>
          <w:color w:val="auto"/>
          <w:sz w:val="20"/>
          <w:szCs w:val="20"/>
        </w:rPr>
        <w:t>]</w:t>
      </w:r>
    </w:p>
    <w:p w14:paraId="681856F7" w14:textId="57BDD5EA" w:rsidR="006B1065" w:rsidRPr="00176146" w:rsidRDefault="00BD494F" w:rsidP="00176146">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57342">
        <w:rPr>
          <w:rFonts w:ascii="Times New Roman" w:hAnsi="Times New Roman" w:cs="Times New Roman"/>
          <w:sz w:val="24"/>
          <w:szCs w:val="24"/>
        </w:rPr>
        <w:t xml:space="preserve"> </w:t>
      </w:r>
    </w:p>
    <w:p w14:paraId="24553C9B" w14:textId="69263775" w:rsidR="00BE72E1" w:rsidRPr="004B7A92" w:rsidRDefault="00AB18FE" w:rsidP="005B2A49">
      <w:pPr>
        <w:spacing w:before="0" w:after="0" w:line="360" w:lineRule="auto"/>
        <w:jc w:val="both"/>
        <w:rPr>
          <w:rFonts w:ascii="Times New Roman" w:hAnsi="Times New Roman" w:cs="Times New Roman"/>
          <w:sz w:val="24"/>
          <w:szCs w:val="24"/>
        </w:rPr>
      </w:pPr>
      <w:r w:rsidRPr="00AB18FE">
        <w:rPr>
          <w:rFonts w:ascii="Times New Roman" w:hAnsi="Times New Roman" w:cs="Times New Roman"/>
          <w:sz w:val="24"/>
          <w:szCs w:val="24"/>
        </w:rPr>
        <w:t xml:space="preserve">Furthermore, restricted intake of carbohydrates and protein exhibits different results in men and women. A comparatively shorter lifespan was estimated for the women taking the Mediterranean diet and for the men with a ketogenic diet. Both men and women can experience longer lifespans after considering a vegetarian diet. A study was reported by Patel and Rajput </w:t>
      </w:r>
      <w:r w:rsidRPr="00AB18FE">
        <w:rPr>
          <w:rFonts w:ascii="Times New Roman" w:hAnsi="Times New Roman" w:cs="Times New Roman"/>
          <w:color w:val="FF0000"/>
          <w:sz w:val="24"/>
          <w:szCs w:val="24"/>
        </w:rPr>
        <w:t>[7</w:t>
      </w:r>
      <w:r w:rsidR="00E25233">
        <w:rPr>
          <w:rFonts w:ascii="Times New Roman" w:hAnsi="Times New Roman" w:cs="Times New Roman"/>
          <w:color w:val="FF0000"/>
          <w:sz w:val="24"/>
          <w:szCs w:val="24"/>
        </w:rPr>
        <w:t>2</w:t>
      </w:r>
      <w:r w:rsidRPr="00AB18FE">
        <w:rPr>
          <w:rFonts w:ascii="Times New Roman" w:hAnsi="Times New Roman" w:cs="Times New Roman"/>
          <w:color w:val="FF0000"/>
          <w:sz w:val="24"/>
          <w:szCs w:val="24"/>
        </w:rPr>
        <w:t>]</w:t>
      </w:r>
      <w:r w:rsidRPr="00AB18FE">
        <w:rPr>
          <w:rFonts w:ascii="Times New Roman" w:hAnsi="Times New Roman" w:cs="Times New Roman"/>
          <w:sz w:val="24"/>
          <w:szCs w:val="24"/>
        </w:rPr>
        <w:t xml:space="preserve"> about the effect of the food habits of Indians on the thermodynamic lifecycle assessment. The study exhibits that the lifespan of the Indians is ranging between 66–79 years. The people who live in Haryana have an average life expectancy of 66 years and for Tamil Nādu the average life expectancy is around 79 years.</w:t>
      </w:r>
      <w:r w:rsidR="00BE72E1" w:rsidRPr="004B7A92">
        <w:rPr>
          <w:rFonts w:ascii="Times New Roman" w:hAnsi="Times New Roman" w:cs="Times New Roman"/>
          <w:sz w:val="24"/>
          <w:szCs w:val="24"/>
        </w:rPr>
        <w:t xml:space="preserve"> </w:t>
      </w:r>
    </w:p>
    <w:p w14:paraId="6FD1D808" w14:textId="6FE61D70" w:rsidR="00BE72E1" w:rsidRPr="00AD03A6" w:rsidRDefault="0060467C" w:rsidP="005B2A49">
      <w:pPr>
        <w:spacing w:before="0" w:after="0" w:line="360" w:lineRule="auto"/>
        <w:jc w:val="both"/>
        <w:rPr>
          <w:rFonts w:ascii="Times New Roman" w:hAnsi="Times New Roman" w:cs="Times New Roman"/>
          <w:sz w:val="24"/>
          <w:szCs w:val="24"/>
        </w:rPr>
      </w:pPr>
      <w:r w:rsidRPr="0060467C">
        <w:rPr>
          <w:rFonts w:ascii="Times New Roman" w:hAnsi="Times New Roman" w:cs="Times New Roman"/>
          <w:sz w:val="24"/>
          <w:szCs w:val="24"/>
        </w:rPr>
        <w:t xml:space="preserve">From the comprehensive review of literature on human ageing due to dietary patterns, it is evident that the exergy of a particular pattern of food is different from the other. The </w:t>
      </w:r>
      <w:r w:rsidRPr="0060467C">
        <w:rPr>
          <w:rFonts w:ascii="Times New Roman" w:hAnsi="Times New Roman" w:cs="Times New Roman"/>
          <w:sz w:val="24"/>
          <w:szCs w:val="24"/>
        </w:rPr>
        <w:lastRenderedPageBreak/>
        <w:t>metabolism of these food nutrients (carbohydrate, protein, fat etc.) leads to different entropy generation in the body because of variations in the percentage of nutrients. Higher lifespan entropy generation leads to lesser longevity. Hence, the dietary pattern that produces lower entropy production during metabolism needs to sele</w:t>
      </w:r>
      <w:r>
        <w:rPr>
          <w:rFonts w:ascii="Times New Roman" w:hAnsi="Times New Roman" w:cs="Times New Roman"/>
          <w:sz w:val="24"/>
          <w:szCs w:val="24"/>
        </w:rPr>
        <w:t>ct for an extended lifespan.</w:t>
      </w:r>
      <w:r w:rsidR="006C384D" w:rsidRPr="00AD03A6">
        <w:rPr>
          <w:rFonts w:ascii="Times New Roman" w:hAnsi="Times New Roman" w:cs="Times New Roman"/>
          <w:sz w:val="24"/>
          <w:szCs w:val="24"/>
        </w:rPr>
        <w:t xml:space="preserve"> </w:t>
      </w:r>
      <w:r w:rsidR="00EE78A0" w:rsidRPr="00AD03A6">
        <w:rPr>
          <w:rFonts w:ascii="Times New Roman" w:hAnsi="Times New Roman" w:cs="Times New Roman"/>
          <w:sz w:val="24"/>
          <w:szCs w:val="24"/>
        </w:rPr>
        <w:t xml:space="preserve">  </w:t>
      </w:r>
      <w:r w:rsidR="0088633A" w:rsidRPr="00AD03A6">
        <w:rPr>
          <w:rFonts w:ascii="Times New Roman" w:hAnsi="Times New Roman" w:cs="Times New Roman"/>
          <w:sz w:val="24"/>
          <w:szCs w:val="24"/>
        </w:rPr>
        <w:t xml:space="preserve"> </w:t>
      </w:r>
      <w:r w:rsidR="004B7A92" w:rsidRPr="00AD03A6">
        <w:rPr>
          <w:rFonts w:ascii="Times New Roman" w:hAnsi="Times New Roman" w:cs="Times New Roman"/>
          <w:sz w:val="24"/>
          <w:szCs w:val="24"/>
        </w:rPr>
        <w:t xml:space="preserve"> </w:t>
      </w:r>
      <w:r w:rsidR="00BE72E1" w:rsidRPr="00AD03A6">
        <w:rPr>
          <w:rFonts w:ascii="Times New Roman" w:hAnsi="Times New Roman" w:cs="Times New Roman"/>
          <w:sz w:val="24"/>
          <w:szCs w:val="24"/>
        </w:rPr>
        <w:t xml:space="preserve">  </w:t>
      </w:r>
    </w:p>
    <w:p w14:paraId="427E0720" w14:textId="60023B2A" w:rsidR="004E3675" w:rsidRPr="00AD03A6" w:rsidRDefault="000F21A9" w:rsidP="005B2A49">
      <w:pPr>
        <w:spacing w:before="0" w:after="0" w:line="360" w:lineRule="auto"/>
        <w:jc w:val="both"/>
        <w:rPr>
          <w:rFonts w:ascii="Times New Roman" w:hAnsi="Times New Roman" w:cs="Times New Roman"/>
          <w:sz w:val="24"/>
          <w:szCs w:val="24"/>
        </w:rPr>
      </w:pPr>
      <w:r w:rsidRPr="000F21A9">
        <w:rPr>
          <w:rFonts w:ascii="Times New Roman" w:hAnsi="Times New Roman" w:cs="Times New Roman"/>
          <w:sz w:val="24"/>
          <w:szCs w:val="24"/>
        </w:rPr>
        <w:t xml:space="preserve">As it is confirmed, that diet is an important factor in ageing, and it depends on the geographical location. So it is rather implied that geographical location is another important factor that influences lifespan. A study within a relatively narrow geophysical zone, within Turkey, was conducted by </w:t>
      </w:r>
      <w:proofErr w:type="spellStart"/>
      <w:r w:rsidRPr="00AD5B14">
        <w:rPr>
          <w:rFonts w:ascii="Times New Roman" w:hAnsi="Times New Roman" w:cs="Times New Roman"/>
          <w:sz w:val="24"/>
          <w:szCs w:val="24"/>
        </w:rPr>
        <w:t>Kuddusi</w:t>
      </w:r>
      <w:proofErr w:type="spellEnd"/>
      <w:r w:rsidRPr="00AD5B14">
        <w:rPr>
          <w:rFonts w:ascii="Times New Roman" w:hAnsi="Times New Roman" w:cs="Times New Roman"/>
          <w:sz w:val="24"/>
          <w:szCs w:val="24"/>
        </w:rPr>
        <w:t xml:space="preserve"> in 2015 </w:t>
      </w:r>
      <w:r w:rsidRPr="00AD5B14">
        <w:rPr>
          <w:rFonts w:ascii="Times New Roman" w:hAnsi="Times New Roman" w:cs="Times New Roman"/>
          <w:color w:val="FF0000"/>
          <w:sz w:val="24"/>
          <w:szCs w:val="24"/>
        </w:rPr>
        <w:t>[</w:t>
      </w:r>
      <w:r w:rsidR="00E25233" w:rsidRPr="00AD5B14">
        <w:rPr>
          <w:rFonts w:ascii="Times New Roman" w:hAnsi="Times New Roman" w:cs="Times New Roman"/>
          <w:color w:val="FF0000"/>
          <w:sz w:val="24"/>
          <w:szCs w:val="24"/>
        </w:rPr>
        <w:t>60</w:t>
      </w:r>
      <w:r w:rsidRPr="00AD5B14">
        <w:rPr>
          <w:rFonts w:ascii="Times New Roman" w:hAnsi="Times New Roman" w:cs="Times New Roman"/>
          <w:color w:val="FF0000"/>
          <w:sz w:val="24"/>
          <w:szCs w:val="24"/>
        </w:rPr>
        <w:t>]</w:t>
      </w:r>
      <w:r w:rsidRPr="00AD5B14">
        <w:rPr>
          <w:rFonts w:ascii="Times New Roman" w:hAnsi="Times New Roman" w:cs="Times New Roman"/>
          <w:sz w:val="24"/>
          <w:szCs w:val="24"/>
        </w:rPr>
        <w:t>. He</w:t>
      </w:r>
      <w:r w:rsidRPr="000F21A9">
        <w:rPr>
          <w:rFonts w:ascii="Times New Roman" w:hAnsi="Times New Roman" w:cs="Times New Roman"/>
          <w:sz w:val="24"/>
          <w:szCs w:val="24"/>
        </w:rPr>
        <w:t xml:space="preserve"> could indicate the lifespan of seven different regions is as follows;</w:t>
      </w:r>
    </w:p>
    <w:p w14:paraId="105B43BF" w14:textId="2AF2BDCA" w:rsidR="00574F5A" w:rsidRPr="00D8580E" w:rsidRDefault="000078B2" w:rsidP="000078B2">
      <w:pPr>
        <w:spacing w:before="0" w:after="0" w:line="360" w:lineRule="auto"/>
        <w:jc w:val="both"/>
        <w:rPr>
          <w:rFonts w:ascii="Times New Roman" w:hAnsi="Times New Roman" w:cs="Times New Roman"/>
          <w:sz w:val="24"/>
          <w:szCs w:val="24"/>
        </w:rPr>
      </w:pPr>
      <w:r w:rsidRPr="00AD03A6">
        <w:rPr>
          <w:rFonts w:ascii="Times New Roman" w:hAnsi="Times New Roman" w:cs="Times New Roman"/>
          <w:sz w:val="24"/>
          <w:szCs w:val="24"/>
        </w:rPr>
        <w:t>Eastern Anatolia &lt; Southeast Anatolia &lt; Black Sea &lt; Mediterranean &lt; Marmara &lt; Aegean &lt; Central Anatolia.</w:t>
      </w:r>
      <w:r w:rsidR="00D8580E">
        <w:rPr>
          <w:rFonts w:ascii="Times New Roman" w:hAnsi="Times New Roman" w:cs="Times New Roman"/>
          <w:sz w:val="24"/>
          <w:szCs w:val="24"/>
        </w:rPr>
        <w:t xml:space="preserve"> </w:t>
      </w:r>
      <w:r w:rsidR="004E7341" w:rsidRPr="004E7341">
        <w:rPr>
          <w:rFonts w:ascii="Times New Roman" w:hAnsi="Times New Roman" w:cs="Times New Roman"/>
          <w:sz w:val="24"/>
          <w:szCs w:val="24"/>
        </w:rPr>
        <w:t>The average human lifespan on different continents is depicted in Fig. 4</w:t>
      </w:r>
      <w:r w:rsidR="008641FC">
        <w:rPr>
          <w:rFonts w:ascii="Times New Roman" w:hAnsi="Times New Roman" w:cs="Times New Roman"/>
          <w:sz w:val="24"/>
          <w:szCs w:val="24"/>
        </w:rPr>
        <w:t>.</w:t>
      </w:r>
    </w:p>
    <w:p w14:paraId="36C9D7F1" w14:textId="765B1726" w:rsidR="004A7659" w:rsidRDefault="004A7659" w:rsidP="004A7659">
      <w:pPr>
        <w:keepNext/>
        <w:spacing w:before="0" w:after="0" w:line="360" w:lineRule="auto"/>
        <w:jc w:val="center"/>
      </w:pPr>
    </w:p>
    <w:p w14:paraId="0420A3AD" w14:textId="0C8A85A6" w:rsidR="00AD03A6" w:rsidRPr="004A7659" w:rsidRDefault="002A401E" w:rsidP="004A7659">
      <w:pPr>
        <w:pStyle w:val="ResimYazs"/>
        <w:jc w:val="center"/>
        <w:rPr>
          <w:rFonts w:ascii="Times New Roman" w:hAnsi="Times New Roman" w:cs="Times New Roman"/>
          <w:color w:val="auto"/>
          <w:sz w:val="20"/>
          <w:szCs w:val="20"/>
        </w:rPr>
      </w:pPr>
      <w:r>
        <w:rPr>
          <w:rFonts w:ascii="Times New Roman" w:hAnsi="Times New Roman" w:cs="Times New Roman"/>
          <w:color w:val="auto"/>
          <w:sz w:val="20"/>
          <w:szCs w:val="20"/>
        </w:rPr>
        <w:t>[</w:t>
      </w:r>
      <w:r w:rsidR="004A7659" w:rsidRPr="004A7659">
        <w:rPr>
          <w:rFonts w:ascii="Times New Roman" w:hAnsi="Times New Roman" w:cs="Times New Roman"/>
          <w:color w:val="auto"/>
          <w:sz w:val="20"/>
          <w:szCs w:val="20"/>
        </w:rPr>
        <w:t>Fig</w:t>
      </w:r>
      <w:r w:rsidR="004A7659">
        <w:rPr>
          <w:rFonts w:ascii="Times New Roman" w:hAnsi="Times New Roman" w:cs="Times New Roman"/>
          <w:color w:val="auto"/>
          <w:sz w:val="20"/>
          <w:szCs w:val="20"/>
        </w:rPr>
        <w:t>. 4</w:t>
      </w:r>
      <w:r w:rsidR="004A7659" w:rsidRPr="004A7659">
        <w:rPr>
          <w:rFonts w:ascii="Times New Roman" w:hAnsi="Times New Roman" w:cs="Times New Roman"/>
          <w:color w:val="auto"/>
          <w:sz w:val="20"/>
          <w:szCs w:val="20"/>
        </w:rPr>
        <w:t xml:space="preserve"> Average life expectancy in different continents</w:t>
      </w:r>
      <w:r>
        <w:rPr>
          <w:rFonts w:ascii="Times New Roman" w:hAnsi="Times New Roman" w:cs="Times New Roman"/>
          <w:color w:val="auto"/>
          <w:sz w:val="20"/>
          <w:szCs w:val="20"/>
        </w:rPr>
        <w:t>]</w:t>
      </w:r>
    </w:p>
    <w:p w14:paraId="63EFBA51" w14:textId="77777777" w:rsidR="002A401E" w:rsidRDefault="002A401E" w:rsidP="000078B2">
      <w:pPr>
        <w:spacing w:before="0" w:after="0" w:line="360" w:lineRule="auto"/>
        <w:jc w:val="both"/>
        <w:rPr>
          <w:rFonts w:ascii="Times New Roman" w:hAnsi="Times New Roman" w:cs="Times New Roman"/>
          <w:color w:val="FF0000"/>
          <w:sz w:val="24"/>
          <w:szCs w:val="24"/>
        </w:rPr>
      </w:pPr>
    </w:p>
    <w:p w14:paraId="2790548D" w14:textId="2C26816E" w:rsidR="00AD03A6" w:rsidRPr="003C2422" w:rsidRDefault="003C2422" w:rsidP="000078B2">
      <w:pPr>
        <w:spacing w:before="0" w:after="0" w:line="360" w:lineRule="auto"/>
        <w:jc w:val="both"/>
        <w:rPr>
          <w:rFonts w:ascii="Times New Roman" w:hAnsi="Times New Roman" w:cs="Times New Roman"/>
          <w:sz w:val="24"/>
          <w:szCs w:val="24"/>
        </w:rPr>
      </w:pPr>
      <w:r w:rsidRPr="003C2422">
        <w:rPr>
          <w:rFonts w:ascii="Times New Roman" w:hAnsi="Times New Roman" w:cs="Times New Roman"/>
          <w:sz w:val="24"/>
          <w:szCs w:val="24"/>
        </w:rPr>
        <w:t>Fig. 4 illustrates that the life expectancy of a new-born male and female in Oceania, Europe and North America is around 75 years and 80 years respectively. In Asia and Latin America, it is around 70 for males and 77 for women.  In Africa, life expectancy is significantly low for both gender in comparison to other continents.</w:t>
      </w:r>
    </w:p>
    <w:p w14:paraId="09E482BB" w14:textId="02BF778B" w:rsidR="0088362F" w:rsidRDefault="00D20AD8" w:rsidP="005B2A4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Entropy production of men is 11% greater than women due to more physical activity and body weight. I</w:t>
      </w:r>
      <w:r w:rsidR="003E30B2" w:rsidRPr="003E30B2">
        <w:rPr>
          <w:rFonts w:ascii="Times New Roman" w:hAnsi="Times New Roman" w:cs="Times New Roman"/>
          <w:sz w:val="24"/>
          <w:szCs w:val="24"/>
        </w:rPr>
        <w:t xml:space="preserve">t </w:t>
      </w:r>
      <w:r>
        <w:rPr>
          <w:rFonts w:ascii="Times New Roman" w:hAnsi="Times New Roman" w:cs="Times New Roman"/>
          <w:sz w:val="24"/>
          <w:szCs w:val="24"/>
        </w:rPr>
        <w:t xml:space="preserve">is observed </w:t>
      </w:r>
      <w:r w:rsidR="003E30B2" w:rsidRPr="003E30B2">
        <w:rPr>
          <w:rFonts w:ascii="Times New Roman" w:hAnsi="Times New Roman" w:cs="Times New Roman"/>
          <w:sz w:val="24"/>
          <w:szCs w:val="24"/>
        </w:rPr>
        <w:t xml:space="preserve">that entropy generation is </w:t>
      </w:r>
      <w:r>
        <w:rPr>
          <w:rFonts w:ascii="Times New Roman" w:hAnsi="Times New Roman" w:cs="Times New Roman"/>
          <w:sz w:val="24"/>
          <w:szCs w:val="24"/>
        </w:rPr>
        <w:t xml:space="preserve">at </w:t>
      </w:r>
      <w:r w:rsidR="00E5782E" w:rsidRPr="003E30B2">
        <w:rPr>
          <w:rFonts w:ascii="Times New Roman" w:hAnsi="Times New Roman" w:cs="Times New Roman"/>
          <w:sz w:val="24"/>
          <w:szCs w:val="24"/>
        </w:rPr>
        <w:t>minimum</w:t>
      </w:r>
      <w:r w:rsidR="00E5782E">
        <w:rPr>
          <w:rFonts w:ascii="Times New Roman" w:hAnsi="Times New Roman" w:cs="Times New Roman"/>
          <w:sz w:val="24"/>
          <w:szCs w:val="24"/>
        </w:rPr>
        <w:t xml:space="preserve"> when</w:t>
      </w:r>
      <w:r>
        <w:rPr>
          <w:rFonts w:ascii="Times New Roman" w:hAnsi="Times New Roman" w:cs="Times New Roman"/>
          <w:sz w:val="24"/>
          <w:szCs w:val="24"/>
        </w:rPr>
        <w:t xml:space="preserve"> body temperature is 36℃.T</w:t>
      </w:r>
      <w:r w:rsidR="003E30B2" w:rsidRPr="003E30B2">
        <w:rPr>
          <w:rFonts w:ascii="Times New Roman" w:hAnsi="Times New Roman" w:cs="Times New Roman"/>
          <w:sz w:val="24"/>
          <w:szCs w:val="24"/>
        </w:rPr>
        <w:t xml:space="preserve">he tolerable range </w:t>
      </w:r>
      <w:r>
        <w:rPr>
          <w:rFonts w:ascii="Times New Roman" w:hAnsi="Times New Roman" w:cs="Times New Roman"/>
          <w:sz w:val="24"/>
          <w:szCs w:val="24"/>
        </w:rPr>
        <w:t xml:space="preserve">of human </w:t>
      </w:r>
      <w:r w:rsidR="003E30B2" w:rsidRPr="003E30B2">
        <w:rPr>
          <w:rFonts w:ascii="Times New Roman" w:hAnsi="Times New Roman" w:cs="Times New Roman"/>
          <w:sz w:val="24"/>
          <w:szCs w:val="24"/>
        </w:rPr>
        <w:t xml:space="preserve">within the </w:t>
      </w:r>
      <w:r w:rsidR="00E5782E" w:rsidRPr="003E30B2">
        <w:rPr>
          <w:rFonts w:ascii="Times New Roman" w:hAnsi="Times New Roman" w:cs="Times New Roman"/>
          <w:sz w:val="24"/>
          <w:szCs w:val="24"/>
        </w:rPr>
        <w:t>temperature limits</w:t>
      </w:r>
      <w:r w:rsidR="003E30B2" w:rsidRPr="003E30B2">
        <w:rPr>
          <w:rFonts w:ascii="Times New Roman" w:hAnsi="Times New Roman" w:cs="Times New Roman"/>
          <w:sz w:val="24"/>
          <w:szCs w:val="24"/>
        </w:rPr>
        <w:t xml:space="preserve"> of 28</w:t>
      </w:r>
      <w:r>
        <w:rPr>
          <w:rFonts w:ascii="Times New Roman" w:hAnsi="Times New Roman" w:cs="Times New Roman"/>
          <w:sz w:val="24"/>
          <w:szCs w:val="24"/>
        </w:rPr>
        <w:t>℃ to 42℃,</w:t>
      </w:r>
      <w:r w:rsidR="003E30B2" w:rsidRPr="003E30B2">
        <w:rPr>
          <w:rFonts w:ascii="Times New Roman" w:hAnsi="Times New Roman" w:cs="Times New Roman"/>
          <w:sz w:val="24"/>
          <w:szCs w:val="24"/>
        </w:rPr>
        <w:t xml:space="preserve"> beyond which human face </w:t>
      </w:r>
      <w:r w:rsidR="00E5782E" w:rsidRPr="003E30B2">
        <w:rPr>
          <w:rFonts w:ascii="Times New Roman" w:hAnsi="Times New Roman" w:cs="Times New Roman"/>
          <w:sz w:val="24"/>
          <w:szCs w:val="24"/>
        </w:rPr>
        <w:t>death. Entropy</w:t>
      </w:r>
      <w:r w:rsidR="003E30B2" w:rsidRPr="003E30B2">
        <w:rPr>
          <w:rFonts w:ascii="Times New Roman" w:hAnsi="Times New Roman" w:cs="Times New Roman"/>
          <w:sz w:val="24"/>
          <w:szCs w:val="24"/>
        </w:rPr>
        <w:t xml:space="preserve"> generation over the lifespan of a healthy individual </w:t>
      </w:r>
      <w:r w:rsidR="003C2422" w:rsidRPr="003E30B2">
        <w:rPr>
          <w:rFonts w:ascii="Times New Roman" w:hAnsi="Times New Roman" w:cs="Times New Roman"/>
          <w:sz w:val="24"/>
          <w:szCs w:val="24"/>
        </w:rPr>
        <w:t>has been</w:t>
      </w:r>
      <w:r w:rsidR="003E30B2" w:rsidRPr="003E30B2">
        <w:rPr>
          <w:rFonts w:ascii="Times New Roman" w:hAnsi="Times New Roman" w:cs="Times New Roman"/>
          <w:sz w:val="24"/>
          <w:szCs w:val="24"/>
        </w:rPr>
        <w:t xml:space="preserve"> estimated around 11,404 kJ/kg K of body mass</w:t>
      </w:r>
      <w:r w:rsidR="00E60832">
        <w:rPr>
          <w:rFonts w:ascii="Times New Roman" w:hAnsi="Times New Roman" w:cs="Times New Roman"/>
          <w:color w:val="FF0000"/>
          <w:sz w:val="24"/>
          <w:szCs w:val="24"/>
        </w:rPr>
        <w:t xml:space="preserve"> [7</w:t>
      </w:r>
      <w:r w:rsidR="00E8410C">
        <w:rPr>
          <w:rFonts w:ascii="Times New Roman" w:hAnsi="Times New Roman" w:cs="Times New Roman"/>
          <w:color w:val="FF0000"/>
          <w:sz w:val="24"/>
          <w:szCs w:val="24"/>
        </w:rPr>
        <w:t>3</w:t>
      </w:r>
      <w:r w:rsidR="00E60832">
        <w:rPr>
          <w:rFonts w:ascii="Times New Roman" w:hAnsi="Times New Roman" w:cs="Times New Roman"/>
          <w:color w:val="FF0000"/>
          <w:sz w:val="24"/>
          <w:szCs w:val="24"/>
        </w:rPr>
        <w:t>]</w:t>
      </w:r>
      <w:r w:rsidR="003E30B2" w:rsidRPr="003E30B2">
        <w:rPr>
          <w:rFonts w:ascii="Times New Roman" w:hAnsi="Times New Roman" w:cs="Times New Roman"/>
          <w:sz w:val="24"/>
          <w:szCs w:val="24"/>
        </w:rPr>
        <w:t xml:space="preserve">. It </w:t>
      </w:r>
      <w:r w:rsidR="00E5782E" w:rsidRPr="003E30B2">
        <w:rPr>
          <w:rFonts w:ascii="Times New Roman" w:hAnsi="Times New Roman" w:cs="Times New Roman"/>
          <w:sz w:val="24"/>
          <w:szCs w:val="24"/>
        </w:rPr>
        <w:t>has been</w:t>
      </w:r>
      <w:r w:rsidR="003E30B2" w:rsidRPr="003E30B2">
        <w:rPr>
          <w:rFonts w:ascii="Times New Roman" w:hAnsi="Times New Roman" w:cs="Times New Roman"/>
          <w:sz w:val="24"/>
          <w:szCs w:val="24"/>
        </w:rPr>
        <w:t xml:space="preserve"> shown that the possible lifespan of a male is 73.78 years and</w:t>
      </w:r>
      <w:r w:rsidR="00755B21">
        <w:rPr>
          <w:rFonts w:ascii="Times New Roman" w:hAnsi="Times New Roman" w:cs="Times New Roman"/>
          <w:sz w:val="24"/>
          <w:szCs w:val="24"/>
        </w:rPr>
        <w:t xml:space="preserve"> for </w:t>
      </w:r>
      <w:r w:rsidR="003E30B2" w:rsidRPr="003E30B2">
        <w:rPr>
          <w:rFonts w:ascii="Times New Roman" w:hAnsi="Times New Roman" w:cs="Times New Roman"/>
          <w:sz w:val="24"/>
          <w:szCs w:val="24"/>
        </w:rPr>
        <w:t xml:space="preserve">a female is 81.61 years, through the analysis of </w:t>
      </w:r>
      <w:r w:rsidR="00E5782E" w:rsidRPr="003E30B2">
        <w:rPr>
          <w:rFonts w:ascii="Times New Roman" w:hAnsi="Times New Roman" w:cs="Times New Roman"/>
          <w:sz w:val="24"/>
          <w:szCs w:val="24"/>
        </w:rPr>
        <w:t>thermodynamic entropy</w:t>
      </w:r>
      <w:r w:rsidR="003E30B2" w:rsidRPr="003E30B2">
        <w:rPr>
          <w:rFonts w:ascii="Times New Roman" w:hAnsi="Times New Roman" w:cs="Times New Roman"/>
          <w:sz w:val="24"/>
          <w:szCs w:val="24"/>
        </w:rPr>
        <w:t xml:space="preserve"> generation. </w:t>
      </w:r>
      <w:r w:rsidR="007A13FC">
        <w:rPr>
          <w:rFonts w:ascii="Times New Roman" w:hAnsi="Times New Roman" w:cs="Times New Roman"/>
          <w:sz w:val="24"/>
          <w:szCs w:val="24"/>
        </w:rPr>
        <w:t xml:space="preserve">On the other </w:t>
      </w:r>
      <w:r w:rsidR="008857EB">
        <w:rPr>
          <w:rFonts w:ascii="Times New Roman" w:hAnsi="Times New Roman" w:cs="Times New Roman"/>
          <w:sz w:val="24"/>
          <w:szCs w:val="24"/>
        </w:rPr>
        <w:t>hand,</w:t>
      </w:r>
      <w:r w:rsidR="007A13FC">
        <w:rPr>
          <w:rFonts w:ascii="Times New Roman" w:hAnsi="Times New Roman" w:cs="Times New Roman"/>
          <w:sz w:val="24"/>
          <w:szCs w:val="24"/>
        </w:rPr>
        <w:t xml:space="preserve"> it is not only the core body temperature that influences the lifespan but also the size of the body plays an important role</w:t>
      </w:r>
      <w:r w:rsidR="00FC006E">
        <w:rPr>
          <w:rFonts w:ascii="Times New Roman" w:hAnsi="Times New Roman" w:cs="Times New Roman"/>
          <w:color w:val="FF0000"/>
          <w:sz w:val="24"/>
          <w:szCs w:val="24"/>
        </w:rPr>
        <w:t xml:space="preserve"> [7</w:t>
      </w:r>
      <w:r w:rsidR="00E8410C">
        <w:rPr>
          <w:rFonts w:ascii="Times New Roman" w:hAnsi="Times New Roman" w:cs="Times New Roman"/>
          <w:color w:val="FF0000"/>
          <w:sz w:val="24"/>
          <w:szCs w:val="24"/>
        </w:rPr>
        <w:t>4</w:t>
      </w:r>
      <w:r w:rsidR="00FC006E">
        <w:rPr>
          <w:rFonts w:ascii="Times New Roman" w:hAnsi="Times New Roman" w:cs="Times New Roman"/>
          <w:color w:val="FF0000"/>
          <w:sz w:val="24"/>
          <w:szCs w:val="24"/>
        </w:rPr>
        <w:t>]</w:t>
      </w:r>
      <w:r w:rsidR="007A13FC">
        <w:rPr>
          <w:rFonts w:ascii="Times New Roman" w:hAnsi="Times New Roman" w:cs="Times New Roman"/>
          <w:sz w:val="24"/>
          <w:szCs w:val="24"/>
        </w:rPr>
        <w:t>. Longevity is inversely proportional to the body size. On that note, larger body consisted with more number of cells, which contribute in higher rate of entropy production.</w:t>
      </w:r>
      <w:r w:rsidR="002C4ED5">
        <w:rPr>
          <w:rFonts w:ascii="Times New Roman" w:hAnsi="Times New Roman" w:cs="Times New Roman"/>
          <w:sz w:val="24"/>
          <w:szCs w:val="24"/>
        </w:rPr>
        <w:t xml:space="preserve"> This entropy surplus promotes towards thermodynamic equilibrium.</w:t>
      </w:r>
    </w:p>
    <w:p w14:paraId="1E77FC67" w14:textId="7AE09065" w:rsidR="00895DB4" w:rsidRDefault="005B2A49" w:rsidP="005B2A4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Entropy stress on individual organs of human body was examined by </w:t>
      </w:r>
      <w:r w:rsidRPr="005B2A49">
        <w:rPr>
          <w:rFonts w:ascii="Times New Roman" w:hAnsi="Times New Roman" w:cs="Times New Roman"/>
          <w:sz w:val="24"/>
          <w:szCs w:val="24"/>
        </w:rPr>
        <w:t xml:space="preserve">the same </w:t>
      </w:r>
      <w:r w:rsidR="00E5782E" w:rsidRPr="005B2A49">
        <w:rPr>
          <w:rFonts w:ascii="Times New Roman" w:hAnsi="Times New Roman" w:cs="Times New Roman"/>
          <w:sz w:val="24"/>
          <w:szCs w:val="24"/>
        </w:rPr>
        <w:t>authors</w:t>
      </w:r>
      <w:r w:rsidR="00BF6A7B">
        <w:rPr>
          <w:rFonts w:ascii="Times New Roman" w:hAnsi="Times New Roman" w:cs="Times New Roman"/>
          <w:color w:val="FF0000"/>
          <w:sz w:val="24"/>
          <w:szCs w:val="24"/>
        </w:rPr>
        <w:t xml:space="preserve"> [7</w:t>
      </w:r>
      <w:r w:rsidR="00E8410C">
        <w:rPr>
          <w:rFonts w:ascii="Times New Roman" w:hAnsi="Times New Roman" w:cs="Times New Roman"/>
          <w:color w:val="FF0000"/>
          <w:sz w:val="24"/>
          <w:szCs w:val="24"/>
        </w:rPr>
        <w:t>5</w:t>
      </w:r>
      <w:r w:rsidR="00BF6A7B">
        <w:rPr>
          <w:rFonts w:ascii="Times New Roman" w:hAnsi="Times New Roman" w:cs="Times New Roman"/>
          <w:color w:val="FF0000"/>
          <w:sz w:val="24"/>
          <w:szCs w:val="24"/>
        </w:rPr>
        <w:t>]</w:t>
      </w:r>
      <w:r w:rsidR="00BE7B8C">
        <w:rPr>
          <w:rFonts w:ascii="Times New Roman" w:hAnsi="Times New Roman" w:cs="Times New Roman"/>
          <w:color w:val="FF0000"/>
          <w:sz w:val="24"/>
          <w:szCs w:val="24"/>
        </w:rPr>
        <w:t xml:space="preserve"> </w:t>
      </w:r>
      <w:r>
        <w:rPr>
          <w:rFonts w:ascii="Times New Roman" w:hAnsi="Times New Roman" w:cs="Times New Roman"/>
          <w:sz w:val="24"/>
          <w:szCs w:val="24"/>
        </w:rPr>
        <w:t xml:space="preserve">with the help of allometric law. They predicted that human heart will fail first followed by </w:t>
      </w:r>
      <w:r w:rsidRPr="005B2A49">
        <w:rPr>
          <w:rFonts w:ascii="Times New Roman" w:hAnsi="Times New Roman" w:cs="Times New Roman"/>
          <w:sz w:val="24"/>
          <w:szCs w:val="24"/>
        </w:rPr>
        <w:t>Kidney</w:t>
      </w:r>
      <w:r>
        <w:rPr>
          <w:rFonts w:ascii="Times New Roman" w:hAnsi="Times New Roman" w:cs="Times New Roman"/>
          <w:sz w:val="24"/>
          <w:szCs w:val="24"/>
        </w:rPr>
        <w:t>,</w:t>
      </w:r>
      <w:r w:rsidR="008D1B9C">
        <w:rPr>
          <w:rFonts w:ascii="Times New Roman" w:hAnsi="Times New Roman" w:cs="Times New Roman"/>
          <w:sz w:val="24"/>
          <w:szCs w:val="24"/>
        </w:rPr>
        <w:t xml:space="preserve"> </w:t>
      </w:r>
      <w:r w:rsidR="00E5782E" w:rsidRPr="005B2A49">
        <w:rPr>
          <w:rFonts w:ascii="Times New Roman" w:hAnsi="Times New Roman" w:cs="Times New Roman"/>
          <w:sz w:val="24"/>
          <w:szCs w:val="24"/>
        </w:rPr>
        <w:t>Brain</w:t>
      </w:r>
      <w:r w:rsidR="00E5782E">
        <w:rPr>
          <w:rFonts w:ascii="Times New Roman" w:hAnsi="Times New Roman" w:cs="Times New Roman"/>
          <w:sz w:val="24"/>
          <w:szCs w:val="24"/>
        </w:rPr>
        <w:t>,</w:t>
      </w:r>
      <w:r w:rsidR="00E5782E" w:rsidRPr="005B2A49">
        <w:rPr>
          <w:rFonts w:ascii="Times New Roman" w:hAnsi="Times New Roman" w:cs="Times New Roman"/>
          <w:sz w:val="24"/>
          <w:szCs w:val="24"/>
        </w:rPr>
        <w:t xml:space="preserve"> and Liver</w:t>
      </w:r>
      <w:r>
        <w:rPr>
          <w:rFonts w:ascii="Times New Roman" w:hAnsi="Times New Roman" w:cs="Times New Roman"/>
          <w:sz w:val="24"/>
          <w:szCs w:val="24"/>
        </w:rPr>
        <w:t xml:space="preserve"> and so on during rest condition.</w:t>
      </w:r>
      <w:r w:rsidR="0088362F">
        <w:rPr>
          <w:rFonts w:ascii="Times New Roman" w:hAnsi="Times New Roman" w:cs="Times New Roman"/>
          <w:sz w:val="24"/>
          <w:szCs w:val="24"/>
        </w:rPr>
        <w:t xml:space="preserve"> Life span entropy generation theory suggests that organism (here human) have limited capacity of entropy generation throughout its lifespan.</w:t>
      </w:r>
      <w:r w:rsidR="00B97549">
        <w:rPr>
          <w:rFonts w:ascii="Times New Roman" w:hAnsi="Times New Roman" w:cs="Times New Roman"/>
          <w:sz w:val="24"/>
          <w:szCs w:val="24"/>
        </w:rPr>
        <w:t xml:space="preserve"> In this context </w:t>
      </w:r>
      <w:proofErr w:type="spellStart"/>
      <w:r w:rsidR="00B97549" w:rsidRPr="003C2422">
        <w:rPr>
          <w:rFonts w:ascii="Times New Roman" w:hAnsi="Times New Roman" w:cs="Times New Roman"/>
          <w:sz w:val="24"/>
          <w:szCs w:val="24"/>
        </w:rPr>
        <w:t>Catak</w:t>
      </w:r>
      <w:proofErr w:type="spellEnd"/>
      <w:r w:rsidR="00B97549" w:rsidRPr="003C2422">
        <w:rPr>
          <w:rFonts w:ascii="Times New Roman" w:hAnsi="Times New Roman" w:cs="Times New Roman"/>
          <w:sz w:val="24"/>
          <w:szCs w:val="24"/>
        </w:rPr>
        <w:t xml:space="preserve"> et al.,</w:t>
      </w:r>
      <w:r w:rsidR="00B97549" w:rsidRPr="00FE3E96">
        <w:rPr>
          <w:rFonts w:ascii="Times New Roman" w:hAnsi="Times New Roman" w:cs="Times New Roman"/>
          <w:color w:val="FF0000"/>
          <w:sz w:val="24"/>
          <w:szCs w:val="24"/>
        </w:rPr>
        <w:t xml:space="preserve"> </w:t>
      </w:r>
      <w:r w:rsidR="009735C6">
        <w:rPr>
          <w:rFonts w:ascii="Times New Roman" w:hAnsi="Times New Roman" w:cs="Times New Roman"/>
          <w:color w:val="FF0000"/>
          <w:sz w:val="24"/>
          <w:szCs w:val="24"/>
        </w:rPr>
        <w:t>[7</w:t>
      </w:r>
      <w:r w:rsidR="00E8410C">
        <w:rPr>
          <w:rFonts w:ascii="Times New Roman" w:hAnsi="Times New Roman" w:cs="Times New Roman"/>
          <w:color w:val="FF0000"/>
          <w:sz w:val="24"/>
          <w:szCs w:val="24"/>
        </w:rPr>
        <w:t>6</w:t>
      </w:r>
      <w:r w:rsidR="009735C6">
        <w:rPr>
          <w:rFonts w:ascii="Times New Roman" w:hAnsi="Times New Roman" w:cs="Times New Roman"/>
          <w:color w:val="FF0000"/>
          <w:sz w:val="24"/>
          <w:szCs w:val="24"/>
        </w:rPr>
        <w:t>]</w:t>
      </w:r>
      <w:r w:rsidR="00B97549">
        <w:rPr>
          <w:rFonts w:ascii="Times New Roman" w:hAnsi="Times New Roman" w:cs="Times New Roman"/>
          <w:sz w:val="24"/>
          <w:szCs w:val="24"/>
        </w:rPr>
        <w:t xml:space="preserve"> showed that the entropy generation of Masseter </w:t>
      </w:r>
      <w:r w:rsidR="00B97549">
        <w:rPr>
          <w:rFonts w:ascii="Times New Roman" w:hAnsi="Times New Roman" w:cs="Times New Roman"/>
          <w:sz w:val="24"/>
          <w:szCs w:val="24"/>
        </w:rPr>
        <w:lastRenderedPageBreak/>
        <w:t xml:space="preserve">muscles of </w:t>
      </w:r>
      <w:r w:rsidR="00FE3E96">
        <w:rPr>
          <w:rFonts w:ascii="Times New Roman" w:hAnsi="Times New Roman" w:cs="Times New Roman"/>
          <w:sz w:val="24"/>
          <w:szCs w:val="24"/>
        </w:rPr>
        <w:t>an</w:t>
      </w:r>
      <w:r w:rsidR="00B97549">
        <w:rPr>
          <w:rFonts w:ascii="Times New Roman" w:hAnsi="Times New Roman" w:cs="Times New Roman"/>
          <w:sz w:val="24"/>
          <w:szCs w:val="24"/>
        </w:rPr>
        <w:t xml:space="preserve"> obese person produce more entropy than a normal person. Hence it reaches its limiting value five years prior to the normal person. </w:t>
      </w:r>
      <w:r w:rsidR="00B36751">
        <w:rPr>
          <w:rFonts w:ascii="Times New Roman" w:hAnsi="Times New Roman" w:cs="Times New Roman"/>
          <w:sz w:val="24"/>
          <w:szCs w:val="24"/>
        </w:rPr>
        <w:t>Mitochondria are the important part within a cell. It stores energy in the form of ATP (</w:t>
      </w:r>
      <w:r w:rsidR="00B36751" w:rsidRPr="00B36751">
        <w:rPr>
          <w:rFonts w:ascii="Times New Roman" w:hAnsi="Times New Roman" w:cs="Times New Roman"/>
          <w:sz w:val="24"/>
          <w:szCs w:val="24"/>
        </w:rPr>
        <w:t>Adenosine triphosphate</w:t>
      </w:r>
      <w:r w:rsidR="00B36751">
        <w:rPr>
          <w:rFonts w:ascii="Times New Roman" w:hAnsi="Times New Roman" w:cs="Times New Roman"/>
          <w:sz w:val="24"/>
          <w:szCs w:val="24"/>
        </w:rPr>
        <w:t>) for cellular as well as for the lifting (work done) purpose. The capacity of storing ATP in the mit</w:t>
      </w:r>
      <w:r w:rsidR="0088715D">
        <w:rPr>
          <w:rFonts w:ascii="Times New Roman" w:hAnsi="Times New Roman" w:cs="Times New Roman"/>
          <w:sz w:val="24"/>
          <w:szCs w:val="24"/>
        </w:rPr>
        <w:t>ochondria deteriorates with age.</w:t>
      </w:r>
      <w:r w:rsidR="00645ABD">
        <w:rPr>
          <w:rFonts w:ascii="Times New Roman" w:hAnsi="Times New Roman" w:cs="Times New Roman"/>
          <w:sz w:val="24"/>
          <w:szCs w:val="24"/>
        </w:rPr>
        <w:t xml:space="preserve"> It is observed that the balance between energy metabolism and reactive oxygen species hampered in the mitochondria with the progression </w:t>
      </w:r>
      <w:r w:rsidR="00D32224">
        <w:rPr>
          <w:rFonts w:ascii="Times New Roman" w:hAnsi="Times New Roman" w:cs="Times New Roman"/>
          <w:sz w:val="24"/>
          <w:szCs w:val="24"/>
        </w:rPr>
        <w:t>of age and disease</w:t>
      </w:r>
      <w:r w:rsidR="00D26C1C">
        <w:rPr>
          <w:rFonts w:ascii="Times New Roman" w:hAnsi="Times New Roman" w:cs="Times New Roman"/>
          <w:color w:val="FF0000"/>
          <w:sz w:val="24"/>
          <w:szCs w:val="24"/>
        </w:rPr>
        <w:t xml:space="preserve"> [7</w:t>
      </w:r>
      <w:r w:rsidR="00E8410C">
        <w:rPr>
          <w:rFonts w:ascii="Times New Roman" w:hAnsi="Times New Roman" w:cs="Times New Roman"/>
          <w:color w:val="FF0000"/>
          <w:sz w:val="24"/>
          <w:szCs w:val="24"/>
        </w:rPr>
        <w:t>7</w:t>
      </w:r>
      <w:r w:rsidR="00D26C1C">
        <w:rPr>
          <w:rFonts w:ascii="Times New Roman" w:hAnsi="Times New Roman" w:cs="Times New Roman"/>
          <w:color w:val="FF0000"/>
          <w:sz w:val="24"/>
          <w:szCs w:val="24"/>
        </w:rPr>
        <w:t>]</w:t>
      </w:r>
      <w:r w:rsidR="00645ABD">
        <w:rPr>
          <w:rFonts w:ascii="Times New Roman" w:hAnsi="Times New Roman" w:cs="Times New Roman"/>
          <w:sz w:val="24"/>
          <w:szCs w:val="24"/>
        </w:rPr>
        <w:t>.</w:t>
      </w:r>
      <w:r w:rsidR="008D1B9C">
        <w:rPr>
          <w:rFonts w:ascii="Times New Roman" w:hAnsi="Times New Roman" w:cs="Times New Roman"/>
          <w:sz w:val="24"/>
          <w:szCs w:val="24"/>
        </w:rPr>
        <w:t xml:space="preserve"> </w:t>
      </w:r>
      <w:r w:rsidR="00693DE8">
        <w:rPr>
          <w:rFonts w:ascii="Times New Roman" w:hAnsi="Times New Roman" w:cs="Times New Roman"/>
          <w:sz w:val="24"/>
          <w:szCs w:val="24"/>
        </w:rPr>
        <w:t xml:space="preserve">In another paper </w:t>
      </w:r>
      <w:proofErr w:type="spellStart"/>
      <w:r w:rsidR="00693DE8" w:rsidRPr="006207EF">
        <w:rPr>
          <w:rFonts w:ascii="Times New Roman" w:hAnsi="Times New Roman" w:cs="Times New Roman"/>
          <w:sz w:val="24"/>
          <w:szCs w:val="24"/>
        </w:rPr>
        <w:t>Catak</w:t>
      </w:r>
      <w:proofErr w:type="spellEnd"/>
      <w:r w:rsidR="00693DE8" w:rsidRPr="006207EF">
        <w:rPr>
          <w:rFonts w:ascii="Times New Roman" w:hAnsi="Times New Roman" w:cs="Times New Roman"/>
          <w:sz w:val="24"/>
          <w:szCs w:val="24"/>
        </w:rPr>
        <w:t xml:space="preserve"> et al.,</w:t>
      </w:r>
      <w:r w:rsidR="00693DE8" w:rsidRPr="00FE3E96">
        <w:rPr>
          <w:rFonts w:ascii="Times New Roman" w:hAnsi="Times New Roman" w:cs="Times New Roman"/>
          <w:color w:val="FF0000"/>
          <w:sz w:val="24"/>
          <w:szCs w:val="24"/>
        </w:rPr>
        <w:t xml:space="preserve"> </w:t>
      </w:r>
      <w:r w:rsidR="00F51A97">
        <w:rPr>
          <w:rFonts w:ascii="Times New Roman" w:hAnsi="Times New Roman" w:cs="Times New Roman"/>
          <w:color w:val="FF0000"/>
          <w:sz w:val="24"/>
          <w:szCs w:val="24"/>
        </w:rPr>
        <w:t>[7</w:t>
      </w:r>
      <w:r w:rsidR="00E8410C">
        <w:rPr>
          <w:rFonts w:ascii="Times New Roman" w:hAnsi="Times New Roman" w:cs="Times New Roman"/>
          <w:color w:val="FF0000"/>
          <w:sz w:val="24"/>
          <w:szCs w:val="24"/>
        </w:rPr>
        <w:t>8</w:t>
      </w:r>
      <w:r w:rsidR="00F51A97">
        <w:rPr>
          <w:rFonts w:ascii="Times New Roman" w:hAnsi="Times New Roman" w:cs="Times New Roman"/>
          <w:color w:val="FF0000"/>
          <w:sz w:val="24"/>
          <w:szCs w:val="24"/>
        </w:rPr>
        <w:t>]</w:t>
      </w:r>
      <w:r w:rsidR="008D1B9C">
        <w:rPr>
          <w:rFonts w:ascii="Times New Roman" w:hAnsi="Times New Roman" w:cs="Times New Roman"/>
          <w:color w:val="FF0000"/>
          <w:sz w:val="24"/>
          <w:szCs w:val="24"/>
        </w:rPr>
        <w:t xml:space="preserve"> </w:t>
      </w:r>
      <w:r w:rsidR="00693DE8">
        <w:rPr>
          <w:rFonts w:ascii="Times New Roman" w:hAnsi="Times New Roman" w:cs="Times New Roman"/>
          <w:sz w:val="24"/>
          <w:szCs w:val="24"/>
        </w:rPr>
        <w:t xml:space="preserve">reported that the muscular work efficiency decreases with the ageing. This happens because metabolic energy conversion rate decreases with time hence it contributes in more exergy destruction. </w:t>
      </w:r>
      <w:r w:rsidR="001E3684">
        <w:rPr>
          <w:rFonts w:ascii="Times New Roman" w:hAnsi="Times New Roman" w:cs="Times New Roman"/>
          <w:sz w:val="24"/>
          <w:szCs w:val="24"/>
        </w:rPr>
        <w:t>Thus,</w:t>
      </w:r>
      <w:r w:rsidR="00693DE8">
        <w:rPr>
          <w:rFonts w:ascii="Times New Roman" w:hAnsi="Times New Roman" w:cs="Times New Roman"/>
          <w:sz w:val="24"/>
          <w:szCs w:val="24"/>
        </w:rPr>
        <w:t xml:space="preserve"> second law efficiency of the human skeletal muscle decreases with the progression of </w:t>
      </w:r>
      <w:r w:rsidR="00E5782E">
        <w:rPr>
          <w:rFonts w:ascii="Times New Roman" w:hAnsi="Times New Roman" w:cs="Times New Roman"/>
          <w:sz w:val="24"/>
          <w:szCs w:val="24"/>
        </w:rPr>
        <w:t>age. Gibbs</w:t>
      </w:r>
      <w:r w:rsidR="00565C33">
        <w:rPr>
          <w:rFonts w:ascii="Times New Roman" w:hAnsi="Times New Roman" w:cs="Times New Roman"/>
          <w:sz w:val="24"/>
          <w:szCs w:val="24"/>
        </w:rPr>
        <w:t xml:space="preserve"> free energy utilization from the oxidative glucose remains same </w:t>
      </w:r>
      <w:r w:rsidR="00615A21">
        <w:rPr>
          <w:rFonts w:ascii="Times New Roman" w:hAnsi="Times New Roman" w:cs="Times New Roman"/>
          <w:sz w:val="24"/>
          <w:szCs w:val="24"/>
        </w:rPr>
        <w:t xml:space="preserve">throughout </w:t>
      </w:r>
      <w:r w:rsidR="00565C33">
        <w:rPr>
          <w:rFonts w:ascii="Times New Roman" w:hAnsi="Times New Roman" w:cs="Times New Roman"/>
          <w:sz w:val="24"/>
          <w:szCs w:val="24"/>
        </w:rPr>
        <w:t>the lifespan and its magnitude is around 5.5×10</w:t>
      </w:r>
      <w:r w:rsidR="00565C33">
        <w:rPr>
          <w:rFonts w:ascii="Times New Roman" w:hAnsi="Times New Roman" w:cs="Times New Roman"/>
          <w:sz w:val="24"/>
          <w:szCs w:val="24"/>
          <w:vertAlign w:val="superscript"/>
        </w:rPr>
        <w:t>5</w:t>
      </w:r>
      <w:r w:rsidR="00565C33">
        <w:rPr>
          <w:rFonts w:ascii="Times New Roman" w:hAnsi="Times New Roman" w:cs="Times New Roman"/>
          <w:sz w:val="24"/>
          <w:szCs w:val="24"/>
        </w:rPr>
        <w:t xml:space="preserve"> kJ/ kg of glucose per year</w:t>
      </w:r>
      <w:r w:rsidR="008D1B9C">
        <w:rPr>
          <w:rFonts w:ascii="Times New Roman" w:hAnsi="Times New Roman" w:cs="Times New Roman"/>
          <w:sz w:val="24"/>
          <w:szCs w:val="24"/>
        </w:rPr>
        <w:t xml:space="preserve"> </w:t>
      </w:r>
      <w:r w:rsidR="004850FC">
        <w:rPr>
          <w:rFonts w:ascii="Times New Roman" w:hAnsi="Times New Roman" w:cs="Times New Roman"/>
          <w:color w:val="FF0000"/>
          <w:sz w:val="24"/>
          <w:szCs w:val="24"/>
        </w:rPr>
        <w:t>[7</w:t>
      </w:r>
      <w:r w:rsidR="00E8410C">
        <w:rPr>
          <w:rFonts w:ascii="Times New Roman" w:hAnsi="Times New Roman" w:cs="Times New Roman"/>
          <w:color w:val="FF0000"/>
          <w:sz w:val="24"/>
          <w:szCs w:val="24"/>
        </w:rPr>
        <w:t>9</w:t>
      </w:r>
      <w:r w:rsidR="004850FC">
        <w:rPr>
          <w:rFonts w:ascii="Times New Roman" w:hAnsi="Times New Roman" w:cs="Times New Roman"/>
          <w:color w:val="FF0000"/>
          <w:sz w:val="24"/>
          <w:szCs w:val="24"/>
        </w:rPr>
        <w:t>]</w:t>
      </w:r>
      <w:r w:rsidR="00615A21">
        <w:rPr>
          <w:rFonts w:ascii="Times New Roman" w:hAnsi="Times New Roman" w:cs="Times New Roman"/>
          <w:sz w:val="24"/>
          <w:szCs w:val="24"/>
        </w:rPr>
        <w:t>. The factor which influences human brain function with age is the loss of energy store</w:t>
      </w:r>
      <w:r w:rsidR="009F1052">
        <w:rPr>
          <w:rFonts w:ascii="Times New Roman" w:hAnsi="Times New Roman" w:cs="Times New Roman"/>
          <w:sz w:val="24"/>
          <w:szCs w:val="24"/>
        </w:rPr>
        <w:t>d</w:t>
      </w:r>
      <w:r w:rsidR="00615A21">
        <w:rPr>
          <w:rFonts w:ascii="Times New Roman" w:hAnsi="Times New Roman" w:cs="Times New Roman"/>
          <w:sz w:val="24"/>
          <w:szCs w:val="24"/>
        </w:rPr>
        <w:t xml:space="preserve"> by the mitochondria and work done for the </w:t>
      </w:r>
      <w:r w:rsidR="00615A21" w:rsidRPr="00615A21">
        <w:rPr>
          <w:rFonts w:ascii="Times New Roman" w:hAnsi="Times New Roman" w:cs="Times New Roman"/>
          <w:sz w:val="24"/>
          <w:szCs w:val="24"/>
        </w:rPr>
        <w:t>warned-out ion pumps</w:t>
      </w:r>
      <w:r w:rsidR="00615A21">
        <w:rPr>
          <w:rFonts w:ascii="Times New Roman" w:hAnsi="Times New Roman" w:cs="Times New Roman"/>
          <w:sz w:val="24"/>
          <w:szCs w:val="24"/>
        </w:rPr>
        <w:t>.</w:t>
      </w:r>
    </w:p>
    <w:p w14:paraId="7C1AC54B" w14:textId="77777777" w:rsidR="004E098A" w:rsidRPr="00565C33" w:rsidRDefault="004E098A" w:rsidP="005B2A49">
      <w:pPr>
        <w:spacing w:before="0" w:after="0" w:line="360" w:lineRule="auto"/>
        <w:jc w:val="both"/>
        <w:rPr>
          <w:rFonts w:ascii="Times New Roman" w:hAnsi="Times New Roman" w:cs="Times New Roman"/>
          <w:sz w:val="24"/>
          <w:szCs w:val="24"/>
        </w:rPr>
      </w:pPr>
    </w:p>
    <w:p w14:paraId="2A0FD232" w14:textId="77777777" w:rsidR="004E7F62" w:rsidRPr="00DD5F2F" w:rsidRDefault="004E7F62" w:rsidP="00DD5F2F">
      <w:pPr>
        <w:spacing w:before="0" w:after="0" w:line="360" w:lineRule="auto"/>
        <w:jc w:val="both"/>
        <w:rPr>
          <w:rFonts w:ascii="Times New Roman" w:hAnsi="Times New Roman" w:cs="Times New Roman"/>
          <w:b/>
          <w:sz w:val="24"/>
          <w:szCs w:val="24"/>
        </w:rPr>
      </w:pPr>
      <w:r w:rsidRPr="00DD5F2F">
        <w:rPr>
          <w:rFonts w:ascii="Times New Roman" w:hAnsi="Times New Roman" w:cs="Times New Roman"/>
          <w:b/>
          <w:sz w:val="24"/>
          <w:szCs w:val="24"/>
        </w:rPr>
        <w:t xml:space="preserve">4 </w:t>
      </w:r>
      <w:r w:rsidR="001E1DFC">
        <w:rPr>
          <w:rFonts w:ascii="Times New Roman" w:hAnsi="Times New Roman" w:cs="Times New Roman"/>
          <w:b/>
          <w:sz w:val="24"/>
          <w:szCs w:val="24"/>
        </w:rPr>
        <w:t xml:space="preserve">Future </w:t>
      </w:r>
      <w:r w:rsidR="00E5782E">
        <w:rPr>
          <w:rFonts w:ascii="Times New Roman" w:hAnsi="Times New Roman" w:cs="Times New Roman"/>
          <w:b/>
          <w:sz w:val="24"/>
          <w:szCs w:val="24"/>
        </w:rPr>
        <w:t>evolutions</w:t>
      </w:r>
    </w:p>
    <w:p w14:paraId="3BFF9D0F" w14:textId="3B409026" w:rsidR="00382211" w:rsidRPr="00382211" w:rsidRDefault="002068BD" w:rsidP="00382211">
      <w:pPr>
        <w:spacing w:before="0" w:after="0" w:line="360" w:lineRule="auto"/>
        <w:jc w:val="both"/>
        <w:rPr>
          <w:rFonts w:ascii="Times New Roman" w:hAnsi="Times New Roman" w:cs="Times New Roman"/>
          <w:sz w:val="24"/>
          <w:szCs w:val="24"/>
        </w:rPr>
      </w:pPr>
      <w:r w:rsidRPr="002068BD">
        <w:rPr>
          <w:rFonts w:ascii="Times New Roman" w:hAnsi="Times New Roman" w:cs="Times New Roman"/>
          <w:sz w:val="24"/>
          <w:szCs w:val="24"/>
        </w:rPr>
        <w:t xml:space="preserve">All spontaneous and non-spontaneous changes of natural evolving </w:t>
      </w:r>
      <w:r w:rsidR="00382211" w:rsidRPr="00382211">
        <w:rPr>
          <w:rFonts w:ascii="Times New Roman" w:hAnsi="Times New Roman" w:cs="Times New Roman"/>
          <w:sz w:val="24"/>
          <w:szCs w:val="24"/>
        </w:rPr>
        <w:t>systems are accompanied by the continuous change in Gibbs free energy. The modern human evolved from the Homo Erectus 117,000–108,000 years back</w:t>
      </w:r>
      <w:r w:rsidR="002A31E5">
        <w:rPr>
          <w:rFonts w:ascii="Times New Roman" w:hAnsi="Times New Roman" w:cs="Times New Roman"/>
          <w:sz w:val="24"/>
          <w:szCs w:val="24"/>
        </w:rPr>
        <w:t xml:space="preserve"> </w:t>
      </w:r>
      <w:r w:rsidR="002A31E5" w:rsidRPr="002A31E5">
        <w:rPr>
          <w:rFonts w:ascii="Times New Roman" w:hAnsi="Times New Roman" w:cs="Times New Roman"/>
          <w:color w:val="FF0000"/>
          <w:sz w:val="24"/>
          <w:szCs w:val="24"/>
        </w:rPr>
        <w:t>[</w:t>
      </w:r>
      <w:r w:rsidR="00E8410C">
        <w:rPr>
          <w:rFonts w:ascii="Times New Roman" w:hAnsi="Times New Roman" w:cs="Times New Roman"/>
          <w:color w:val="FF0000"/>
          <w:sz w:val="24"/>
          <w:szCs w:val="24"/>
        </w:rPr>
        <w:t>80</w:t>
      </w:r>
      <w:r w:rsidR="002A31E5" w:rsidRPr="002A31E5">
        <w:rPr>
          <w:rFonts w:ascii="Times New Roman" w:hAnsi="Times New Roman" w:cs="Times New Roman"/>
          <w:color w:val="FF0000"/>
          <w:sz w:val="24"/>
          <w:szCs w:val="24"/>
        </w:rPr>
        <w:t>]</w:t>
      </w:r>
      <w:r w:rsidR="00382211" w:rsidRPr="00382211">
        <w:rPr>
          <w:rFonts w:ascii="Times New Roman" w:hAnsi="Times New Roman" w:cs="Times New Roman"/>
          <w:sz w:val="24"/>
          <w:szCs w:val="24"/>
        </w:rPr>
        <w:t xml:space="preserve">. During this long time, thermodynamic </w:t>
      </w:r>
      <w:r w:rsidR="006A0A6C">
        <w:rPr>
          <w:rFonts w:ascii="Times New Roman" w:hAnsi="Times New Roman" w:cs="Times New Roman"/>
          <w:sz w:val="24"/>
          <w:szCs w:val="24"/>
        </w:rPr>
        <w:t xml:space="preserve">behaviours </w:t>
      </w:r>
      <w:r w:rsidR="00382211" w:rsidRPr="00382211">
        <w:rPr>
          <w:rFonts w:ascii="Times New Roman" w:hAnsi="Times New Roman" w:cs="Times New Roman"/>
          <w:sz w:val="24"/>
          <w:szCs w:val="24"/>
        </w:rPr>
        <w:t xml:space="preserve">also evolved in such a fashion that it can maintain its order for entropy minimization. The average lifespan of human increased significantly </w:t>
      </w:r>
      <w:r w:rsidR="00CA5CC9">
        <w:rPr>
          <w:rFonts w:ascii="Times New Roman" w:hAnsi="Times New Roman" w:cs="Times New Roman"/>
          <w:color w:val="FF0000"/>
          <w:sz w:val="24"/>
          <w:szCs w:val="24"/>
        </w:rPr>
        <w:t>[8</w:t>
      </w:r>
      <w:r w:rsidR="00E8410C">
        <w:rPr>
          <w:rFonts w:ascii="Times New Roman" w:hAnsi="Times New Roman" w:cs="Times New Roman"/>
          <w:color w:val="FF0000"/>
          <w:sz w:val="24"/>
          <w:szCs w:val="24"/>
        </w:rPr>
        <w:t>1</w:t>
      </w:r>
      <w:r w:rsidR="00CA5CC9">
        <w:rPr>
          <w:rFonts w:ascii="Times New Roman" w:hAnsi="Times New Roman" w:cs="Times New Roman"/>
          <w:color w:val="FF0000"/>
          <w:sz w:val="24"/>
          <w:szCs w:val="24"/>
        </w:rPr>
        <w:t>]</w:t>
      </w:r>
      <w:r w:rsidR="00382211" w:rsidRPr="00382211">
        <w:rPr>
          <w:rFonts w:ascii="Times New Roman" w:hAnsi="Times New Roman" w:cs="Times New Roman"/>
          <w:sz w:val="24"/>
          <w:szCs w:val="24"/>
        </w:rPr>
        <w:t xml:space="preserve"> from the past centuries. This might be strong evidence that modern humans can better eliminate entropy from the body than their predecessors.</w:t>
      </w:r>
    </w:p>
    <w:p w14:paraId="326F62E4" w14:textId="055AE5B7" w:rsidR="009149BF" w:rsidRPr="00822A59" w:rsidRDefault="00382211" w:rsidP="009149BF">
      <w:pPr>
        <w:spacing w:before="0" w:after="0" w:line="360" w:lineRule="auto"/>
        <w:jc w:val="both"/>
        <w:rPr>
          <w:rFonts w:ascii="Times New Roman" w:hAnsi="Times New Roman" w:cs="Times New Roman"/>
          <w:sz w:val="24"/>
          <w:szCs w:val="24"/>
        </w:rPr>
      </w:pPr>
      <w:r w:rsidRPr="00382211">
        <w:rPr>
          <w:rFonts w:ascii="Times New Roman" w:hAnsi="Times New Roman" w:cs="Times New Roman"/>
          <w:sz w:val="24"/>
          <w:szCs w:val="24"/>
        </w:rPr>
        <w:t xml:space="preserve">So far as evolution is concerned ageing is not an exception. Ageing also evolved in its way from the past. </w:t>
      </w:r>
      <w:r w:rsidR="009149BF">
        <w:rPr>
          <w:rFonts w:ascii="Times New Roman" w:hAnsi="Times New Roman" w:cs="Times New Roman"/>
          <w:sz w:val="24"/>
          <w:szCs w:val="24"/>
        </w:rPr>
        <w:t>In USA,</w:t>
      </w:r>
      <w:r w:rsidR="009149BF" w:rsidRPr="009149BF">
        <w:t xml:space="preserve"> </w:t>
      </w:r>
      <w:r w:rsidR="009149BF" w:rsidRPr="009149BF">
        <w:rPr>
          <w:rFonts w:ascii="Times New Roman" w:hAnsi="Times New Roman" w:cs="Times New Roman"/>
          <w:sz w:val="24"/>
          <w:szCs w:val="24"/>
        </w:rPr>
        <w:t>Social Security</w:t>
      </w:r>
      <w:r w:rsidR="009149BF">
        <w:rPr>
          <w:rFonts w:ascii="Times New Roman" w:hAnsi="Times New Roman" w:cs="Times New Roman"/>
          <w:sz w:val="24"/>
          <w:szCs w:val="24"/>
        </w:rPr>
        <w:t xml:space="preserve"> </w:t>
      </w:r>
      <w:r w:rsidR="009149BF" w:rsidRPr="009149BF">
        <w:rPr>
          <w:rFonts w:ascii="Times New Roman" w:hAnsi="Times New Roman" w:cs="Times New Roman"/>
          <w:sz w:val="24"/>
          <w:szCs w:val="24"/>
        </w:rPr>
        <w:t>Administration (SSA)</w:t>
      </w:r>
      <w:r w:rsidR="009149BF">
        <w:rPr>
          <w:rFonts w:ascii="Times New Roman" w:hAnsi="Times New Roman" w:cs="Times New Roman"/>
          <w:sz w:val="24"/>
          <w:szCs w:val="24"/>
        </w:rPr>
        <w:t xml:space="preserve"> and</w:t>
      </w:r>
      <w:r w:rsidR="009149BF" w:rsidRPr="009149BF">
        <w:rPr>
          <w:rFonts w:ascii="Times New Roman" w:hAnsi="Times New Roman" w:cs="Times New Roman"/>
          <w:sz w:val="24"/>
          <w:szCs w:val="24"/>
        </w:rPr>
        <w:t xml:space="preserve"> Census Bureau (CB)</w:t>
      </w:r>
      <w:r w:rsidR="009149BF">
        <w:rPr>
          <w:rFonts w:ascii="Times New Roman" w:hAnsi="Times New Roman" w:cs="Times New Roman"/>
          <w:sz w:val="24"/>
          <w:szCs w:val="24"/>
        </w:rPr>
        <w:t xml:space="preserve"> </w:t>
      </w:r>
      <w:r w:rsidR="009149BF" w:rsidRPr="009149BF">
        <w:rPr>
          <w:rFonts w:ascii="Times New Roman" w:hAnsi="Times New Roman" w:cs="Times New Roman"/>
          <w:sz w:val="24"/>
          <w:szCs w:val="24"/>
        </w:rPr>
        <w:t>independently makes forecasts</w:t>
      </w:r>
      <w:r w:rsidR="009149BF">
        <w:rPr>
          <w:rFonts w:ascii="Times New Roman" w:hAnsi="Times New Roman" w:cs="Times New Roman"/>
          <w:sz w:val="24"/>
          <w:szCs w:val="24"/>
        </w:rPr>
        <w:t xml:space="preserve"> that the </w:t>
      </w:r>
      <w:r w:rsidR="00822A59">
        <w:rPr>
          <w:rFonts w:ascii="Times New Roman" w:hAnsi="Times New Roman" w:cs="Times New Roman"/>
          <w:sz w:val="24"/>
          <w:szCs w:val="24"/>
        </w:rPr>
        <w:t>life expectancy</w:t>
      </w:r>
      <w:r w:rsidR="009149BF">
        <w:rPr>
          <w:rFonts w:ascii="Times New Roman" w:hAnsi="Times New Roman" w:cs="Times New Roman"/>
          <w:sz w:val="24"/>
          <w:szCs w:val="24"/>
        </w:rPr>
        <w:t xml:space="preserve"> </w:t>
      </w:r>
      <w:r w:rsidR="00822A59">
        <w:rPr>
          <w:rFonts w:ascii="Times New Roman" w:hAnsi="Times New Roman" w:cs="Times New Roman"/>
          <w:sz w:val="24"/>
          <w:szCs w:val="24"/>
        </w:rPr>
        <w:t xml:space="preserve">of USA male and female combinedly increase in between 3.1 to 7.9 years by the year 2050 </w:t>
      </w:r>
      <w:r w:rsidR="00822A59" w:rsidRPr="00822A59">
        <w:rPr>
          <w:rFonts w:ascii="Times New Roman" w:hAnsi="Times New Roman" w:cs="Times New Roman"/>
          <w:color w:val="FF0000"/>
          <w:sz w:val="24"/>
          <w:szCs w:val="24"/>
        </w:rPr>
        <w:t>[8</w:t>
      </w:r>
      <w:r w:rsidR="00E8410C">
        <w:rPr>
          <w:rFonts w:ascii="Times New Roman" w:hAnsi="Times New Roman" w:cs="Times New Roman"/>
          <w:color w:val="FF0000"/>
          <w:sz w:val="24"/>
          <w:szCs w:val="24"/>
        </w:rPr>
        <w:t>2</w:t>
      </w:r>
      <w:r w:rsidR="00822A59" w:rsidRPr="00822A59">
        <w:rPr>
          <w:rFonts w:ascii="Times New Roman" w:hAnsi="Times New Roman" w:cs="Times New Roman"/>
          <w:color w:val="FF0000"/>
          <w:sz w:val="24"/>
          <w:szCs w:val="24"/>
        </w:rPr>
        <w:t>]</w:t>
      </w:r>
      <w:r w:rsidR="00822A59">
        <w:rPr>
          <w:rFonts w:ascii="Times New Roman" w:hAnsi="Times New Roman" w:cs="Times New Roman"/>
          <w:sz w:val="24"/>
          <w:szCs w:val="24"/>
        </w:rPr>
        <w:t>.</w:t>
      </w:r>
      <w:r w:rsidR="00184299">
        <w:rPr>
          <w:rFonts w:ascii="Times New Roman" w:hAnsi="Times New Roman" w:cs="Times New Roman"/>
          <w:sz w:val="24"/>
          <w:szCs w:val="24"/>
        </w:rPr>
        <w:t xml:space="preserve"> The Gini index which is an in</w:t>
      </w:r>
      <w:r w:rsidR="00EC5F29">
        <w:rPr>
          <w:rFonts w:ascii="Times New Roman" w:hAnsi="Times New Roman" w:cs="Times New Roman"/>
          <w:sz w:val="24"/>
          <w:szCs w:val="24"/>
        </w:rPr>
        <w:t>direct measure of statistical entropy</w:t>
      </w:r>
      <w:r w:rsidR="009C3655">
        <w:rPr>
          <w:rFonts w:ascii="Times New Roman" w:hAnsi="Times New Roman" w:cs="Times New Roman"/>
          <w:sz w:val="24"/>
          <w:szCs w:val="24"/>
        </w:rPr>
        <w:t>, significantly dropping over the century of global population</w:t>
      </w:r>
      <w:r w:rsidR="00656AD9">
        <w:rPr>
          <w:rFonts w:ascii="Times New Roman" w:hAnsi="Times New Roman" w:cs="Times New Roman"/>
          <w:sz w:val="24"/>
          <w:szCs w:val="24"/>
        </w:rPr>
        <w:t xml:space="preserve">. </w:t>
      </w:r>
      <w:bookmarkStart w:id="1" w:name="_Hlk130045552"/>
      <w:r w:rsidR="00656AD9">
        <w:rPr>
          <w:rFonts w:ascii="Times New Roman" w:hAnsi="Times New Roman" w:cs="Times New Roman"/>
          <w:sz w:val="24"/>
          <w:szCs w:val="24"/>
        </w:rPr>
        <w:t>A report suggests that t</w:t>
      </w:r>
      <w:r w:rsidR="00656AD9" w:rsidRPr="00656AD9">
        <w:rPr>
          <w:rFonts w:ascii="Times New Roman" w:hAnsi="Times New Roman" w:cs="Times New Roman"/>
          <w:sz w:val="24"/>
          <w:szCs w:val="24"/>
        </w:rPr>
        <w:t>he G</w:t>
      </w:r>
      <w:r w:rsidR="00656AD9">
        <w:rPr>
          <w:rFonts w:ascii="Times New Roman" w:hAnsi="Times New Roman" w:cs="Times New Roman"/>
          <w:sz w:val="24"/>
          <w:szCs w:val="24"/>
        </w:rPr>
        <w:t>ini index</w:t>
      </w:r>
      <w:r w:rsidR="00656AD9" w:rsidRPr="00656AD9">
        <w:rPr>
          <w:rFonts w:ascii="Times New Roman" w:hAnsi="Times New Roman" w:cs="Times New Roman"/>
          <w:sz w:val="24"/>
          <w:szCs w:val="24"/>
        </w:rPr>
        <w:t xml:space="preserve"> for</w:t>
      </w:r>
      <w:r w:rsidR="00656AD9">
        <w:rPr>
          <w:rFonts w:ascii="Times New Roman" w:hAnsi="Times New Roman" w:cs="Times New Roman"/>
          <w:sz w:val="24"/>
          <w:szCs w:val="24"/>
        </w:rPr>
        <w:t xml:space="preserve"> Indian populations</w:t>
      </w:r>
      <w:r w:rsidR="00656AD9" w:rsidRPr="00656AD9">
        <w:rPr>
          <w:rFonts w:ascii="Times New Roman" w:hAnsi="Times New Roman" w:cs="Times New Roman"/>
          <w:sz w:val="24"/>
          <w:szCs w:val="24"/>
        </w:rPr>
        <w:t xml:space="preserve"> has declined from 0.32 to 0.19 </w:t>
      </w:r>
      <w:r w:rsidR="00656AD9">
        <w:rPr>
          <w:rFonts w:ascii="Times New Roman" w:hAnsi="Times New Roman" w:cs="Times New Roman"/>
          <w:sz w:val="24"/>
          <w:szCs w:val="24"/>
        </w:rPr>
        <w:t>for men and 0.31 to 0.22 for women in the year between</w:t>
      </w:r>
      <w:r w:rsidR="00656AD9" w:rsidRPr="00656AD9">
        <w:rPr>
          <w:rFonts w:ascii="Times New Roman" w:hAnsi="Times New Roman" w:cs="Times New Roman"/>
          <w:sz w:val="24"/>
          <w:szCs w:val="24"/>
        </w:rPr>
        <w:t xml:space="preserve"> 1981 </w:t>
      </w:r>
      <w:r w:rsidR="00656AD9">
        <w:rPr>
          <w:rFonts w:ascii="Times New Roman" w:hAnsi="Times New Roman" w:cs="Times New Roman"/>
          <w:sz w:val="24"/>
          <w:szCs w:val="24"/>
        </w:rPr>
        <w:t xml:space="preserve">to </w:t>
      </w:r>
      <w:r w:rsidR="00656AD9" w:rsidRPr="00656AD9">
        <w:rPr>
          <w:rFonts w:ascii="Times New Roman" w:hAnsi="Times New Roman" w:cs="Times New Roman"/>
          <w:sz w:val="24"/>
          <w:szCs w:val="24"/>
        </w:rPr>
        <w:t>201</w:t>
      </w:r>
      <w:r w:rsidR="00656AD9">
        <w:rPr>
          <w:rFonts w:ascii="Times New Roman" w:hAnsi="Times New Roman" w:cs="Times New Roman"/>
          <w:sz w:val="24"/>
          <w:szCs w:val="24"/>
        </w:rPr>
        <w:t xml:space="preserve">1 </w:t>
      </w:r>
      <w:bookmarkEnd w:id="1"/>
      <w:r w:rsidR="00656AD9" w:rsidRPr="00656AD9">
        <w:rPr>
          <w:rFonts w:ascii="Times New Roman" w:hAnsi="Times New Roman" w:cs="Times New Roman"/>
          <w:color w:val="FF0000"/>
          <w:sz w:val="24"/>
          <w:szCs w:val="24"/>
        </w:rPr>
        <w:t>[8</w:t>
      </w:r>
      <w:r w:rsidR="00E8410C">
        <w:rPr>
          <w:rFonts w:ascii="Times New Roman" w:hAnsi="Times New Roman" w:cs="Times New Roman"/>
          <w:color w:val="FF0000"/>
          <w:sz w:val="24"/>
          <w:szCs w:val="24"/>
        </w:rPr>
        <w:t>3</w:t>
      </w:r>
      <w:r w:rsidR="00656AD9" w:rsidRPr="00656AD9">
        <w:rPr>
          <w:rFonts w:ascii="Times New Roman" w:hAnsi="Times New Roman" w:cs="Times New Roman"/>
          <w:color w:val="FF0000"/>
          <w:sz w:val="24"/>
          <w:szCs w:val="24"/>
        </w:rPr>
        <w:t>]</w:t>
      </w:r>
      <w:r w:rsidR="00656AD9" w:rsidRPr="00656AD9">
        <w:rPr>
          <w:rFonts w:ascii="Times New Roman" w:hAnsi="Times New Roman" w:cs="Times New Roman"/>
          <w:sz w:val="24"/>
          <w:szCs w:val="24"/>
        </w:rPr>
        <w:t xml:space="preserve">. </w:t>
      </w:r>
    </w:p>
    <w:p w14:paraId="58391A92" w14:textId="2319457C" w:rsidR="00D97E7B" w:rsidRDefault="00382211" w:rsidP="009149BF">
      <w:pPr>
        <w:spacing w:before="0" w:after="0" w:line="360" w:lineRule="auto"/>
        <w:jc w:val="both"/>
        <w:rPr>
          <w:rFonts w:ascii="Times New Roman" w:hAnsi="Times New Roman" w:cs="Times New Roman"/>
          <w:sz w:val="24"/>
          <w:szCs w:val="24"/>
        </w:rPr>
      </w:pPr>
      <w:r w:rsidRPr="00382211">
        <w:rPr>
          <w:rFonts w:ascii="Times New Roman" w:hAnsi="Times New Roman" w:cs="Times New Roman"/>
          <w:sz w:val="24"/>
          <w:szCs w:val="24"/>
        </w:rPr>
        <w:t xml:space="preserve">We the humans </w:t>
      </w:r>
      <w:r w:rsidR="006A0A6C">
        <w:rPr>
          <w:rFonts w:ascii="Times New Roman" w:hAnsi="Times New Roman" w:cs="Times New Roman"/>
          <w:sz w:val="24"/>
          <w:szCs w:val="24"/>
        </w:rPr>
        <w:t xml:space="preserve">are gradually </w:t>
      </w:r>
      <w:r w:rsidR="008D1B9C">
        <w:rPr>
          <w:rFonts w:ascii="Times New Roman" w:hAnsi="Times New Roman" w:cs="Times New Roman"/>
          <w:sz w:val="24"/>
          <w:szCs w:val="24"/>
        </w:rPr>
        <w:t>adapting to</w:t>
      </w:r>
      <w:r w:rsidRPr="00382211">
        <w:rPr>
          <w:rFonts w:ascii="Times New Roman" w:hAnsi="Times New Roman" w:cs="Times New Roman"/>
          <w:sz w:val="24"/>
          <w:szCs w:val="24"/>
        </w:rPr>
        <w:t xml:space="preserve"> the ambient condition over time to reduce entropy production within the body as well as on the surrou</w:t>
      </w:r>
      <w:r w:rsidR="006A0A6C">
        <w:rPr>
          <w:rFonts w:ascii="Times New Roman" w:hAnsi="Times New Roman" w:cs="Times New Roman"/>
          <w:sz w:val="24"/>
          <w:szCs w:val="24"/>
        </w:rPr>
        <w:t xml:space="preserve">ndings. The future evolution will depend on the way irreversibility </w:t>
      </w:r>
      <w:r w:rsidR="00007E9A">
        <w:rPr>
          <w:rFonts w:ascii="Times New Roman" w:hAnsi="Times New Roman" w:cs="Times New Roman"/>
          <w:sz w:val="24"/>
          <w:szCs w:val="24"/>
        </w:rPr>
        <w:t>has been</w:t>
      </w:r>
      <w:r w:rsidR="006A0A6C">
        <w:rPr>
          <w:rFonts w:ascii="Times New Roman" w:hAnsi="Times New Roman" w:cs="Times New Roman"/>
          <w:sz w:val="24"/>
          <w:szCs w:val="24"/>
        </w:rPr>
        <w:t xml:space="preserve"> generated </w:t>
      </w:r>
      <w:r w:rsidR="00007E9A">
        <w:rPr>
          <w:rFonts w:ascii="Times New Roman" w:hAnsi="Times New Roman" w:cs="Times New Roman"/>
          <w:sz w:val="24"/>
          <w:szCs w:val="24"/>
        </w:rPr>
        <w:t>since</w:t>
      </w:r>
      <w:r w:rsidR="006A0A6C">
        <w:rPr>
          <w:rFonts w:ascii="Times New Roman" w:hAnsi="Times New Roman" w:cs="Times New Roman"/>
          <w:sz w:val="24"/>
          <w:szCs w:val="24"/>
        </w:rPr>
        <w:t xml:space="preserve"> the past</w:t>
      </w:r>
      <w:r w:rsidRPr="00382211">
        <w:rPr>
          <w:rFonts w:ascii="Times New Roman" w:hAnsi="Times New Roman" w:cs="Times New Roman"/>
          <w:sz w:val="24"/>
          <w:szCs w:val="24"/>
        </w:rPr>
        <w:t xml:space="preserve">. </w:t>
      </w:r>
      <w:r w:rsidR="006A0A6C">
        <w:rPr>
          <w:rFonts w:ascii="Times New Roman" w:hAnsi="Times New Roman" w:cs="Times New Roman"/>
          <w:sz w:val="24"/>
          <w:szCs w:val="24"/>
        </w:rPr>
        <w:t>It must be borne in mind that t</w:t>
      </w:r>
      <w:r w:rsidRPr="00382211">
        <w:rPr>
          <w:rFonts w:ascii="Times New Roman" w:hAnsi="Times New Roman" w:cs="Times New Roman"/>
          <w:sz w:val="24"/>
          <w:szCs w:val="24"/>
        </w:rPr>
        <w:t xml:space="preserve">he delayed ageing does not guarantee us a good quality </w:t>
      </w:r>
      <w:r w:rsidR="00D12C36">
        <w:rPr>
          <w:rFonts w:ascii="Times New Roman" w:hAnsi="Times New Roman" w:cs="Times New Roman"/>
          <w:sz w:val="24"/>
          <w:szCs w:val="24"/>
        </w:rPr>
        <w:t>of life</w:t>
      </w:r>
      <w:r w:rsidR="006A0A6C">
        <w:rPr>
          <w:rFonts w:ascii="Times New Roman" w:hAnsi="Times New Roman" w:cs="Times New Roman"/>
          <w:sz w:val="24"/>
          <w:szCs w:val="24"/>
        </w:rPr>
        <w:t xml:space="preserve">. It is also possible </w:t>
      </w:r>
      <w:r w:rsidR="008D1B9C">
        <w:rPr>
          <w:rFonts w:ascii="Times New Roman" w:hAnsi="Times New Roman" w:cs="Times New Roman"/>
          <w:sz w:val="24"/>
          <w:szCs w:val="24"/>
        </w:rPr>
        <w:t xml:space="preserve">that </w:t>
      </w:r>
      <w:r w:rsidR="008D1B9C" w:rsidRPr="00382211">
        <w:rPr>
          <w:rFonts w:ascii="Times New Roman" w:hAnsi="Times New Roman" w:cs="Times New Roman"/>
          <w:sz w:val="24"/>
          <w:szCs w:val="24"/>
        </w:rPr>
        <w:t>in</w:t>
      </w:r>
      <w:r w:rsidRPr="00382211">
        <w:rPr>
          <w:rFonts w:ascii="Times New Roman" w:hAnsi="Times New Roman" w:cs="Times New Roman"/>
          <w:sz w:val="24"/>
          <w:szCs w:val="24"/>
        </w:rPr>
        <w:t xml:space="preserve"> future evolution</w:t>
      </w:r>
      <w:r w:rsidR="006A0A6C">
        <w:rPr>
          <w:rFonts w:ascii="Times New Roman" w:hAnsi="Times New Roman" w:cs="Times New Roman"/>
          <w:sz w:val="24"/>
          <w:szCs w:val="24"/>
        </w:rPr>
        <w:t xml:space="preserve"> shall </w:t>
      </w:r>
      <w:r w:rsidR="008D1B9C">
        <w:rPr>
          <w:rFonts w:ascii="Times New Roman" w:hAnsi="Times New Roman" w:cs="Times New Roman"/>
          <w:sz w:val="24"/>
          <w:szCs w:val="24"/>
        </w:rPr>
        <w:t xml:space="preserve">face </w:t>
      </w:r>
      <w:r w:rsidR="008D1B9C" w:rsidRPr="00382211">
        <w:rPr>
          <w:rFonts w:ascii="Times New Roman" w:hAnsi="Times New Roman" w:cs="Times New Roman"/>
          <w:sz w:val="24"/>
          <w:szCs w:val="24"/>
        </w:rPr>
        <w:t>new</w:t>
      </w:r>
      <w:r w:rsidRPr="00382211">
        <w:rPr>
          <w:rFonts w:ascii="Times New Roman" w:hAnsi="Times New Roman" w:cs="Times New Roman"/>
          <w:sz w:val="24"/>
          <w:szCs w:val="24"/>
        </w:rPr>
        <w:t xml:space="preserve"> diseases which </w:t>
      </w:r>
      <w:r w:rsidR="006A0A6C">
        <w:rPr>
          <w:rFonts w:ascii="Times New Roman" w:hAnsi="Times New Roman" w:cs="Times New Roman"/>
          <w:sz w:val="24"/>
          <w:szCs w:val="24"/>
        </w:rPr>
        <w:t xml:space="preserve">may </w:t>
      </w:r>
      <w:r w:rsidRPr="00382211">
        <w:rPr>
          <w:rFonts w:ascii="Times New Roman" w:hAnsi="Times New Roman" w:cs="Times New Roman"/>
          <w:sz w:val="24"/>
          <w:szCs w:val="24"/>
        </w:rPr>
        <w:t xml:space="preserve">lead to poor life quality, reproduction and </w:t>
      </w:r>
      <w:r w:rsidRPr="00382211">
        <w:rPr>
          <w:rFonts w:ascii="Times New Roman" w:hAnsi="Times New Roman" w:cs="Times New Roman"/>
          <w:sz w:val="24"/>
          <w:szCs w:val="24"/>
        </w:rPr>
        <w:lastRenderedPageBreak/>
        <w:t xml:space="preserve">disability in one or more than that limitation in activities. On that note delaying ageing might not be meaningful rather painful from the present </w:t>
      </w:r>
      <w:r w:rsidR="003A778A">
        <w:rPr>
          <w:rFonts w:ascii="Times New Roman" w:hAnsi="Times New Roman" w:cs="Times New Roman"/>
          <w:sz w:val="24"/>
          <w:szCs w:val="24"/>
        </w:rPr>
        <w:t>scenario</w:t>
      </w:r>
      <w:r w:rsidRPr="00382211">
        <w:rPr>
          <w:rFonts w:ascii="Times New Roman" w:hAnsi="Times New Roman" w:cs="Times New Roman"/>
          <w:sz w:val="24"/>
          <w:szCs w:val="24"/>
        </w:rPr>
        <w:t xml:space="preserve">. </w:t>
      </w:r>
    </w:p>
    <w:p w14:paraId="21BD2FE1" w14:textId="77777777" w:rsidR="005F73E8" w:rsidRDefault="009D7D11" w:rsidP="00382211">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key factors of delaying aging is the evolution of medicine, </w:t>
      </w:r>
      <w:r w:rsidR="00E5782E">
        <w:rPr>
          <w:rFonts w:ascii="Times New Roman" w:hAnsi="Times New Roman" w:cs="Times New Roman"/>
          <w:sz w:val="24"/>
          <w:szCs w:val="24"/>
        </w:rPr>
        <w:t>surgery and</w:t>
      </w:r>
      <w:r>
        <w:rPr>
          <w:rFonts w:ascii="Times New Roman" w:hAnsi="Times New Roman" w:cs="Times New Roman"/>
          <w:sz w:val="24"/>
          <w:szCs w:val="24"/>
        </w:rPr>
        <w:t xml:space="preserve"> testing procedure. These are also evolved with time and contribute to minimize local entropy production (disease)</w:t>
      </w:r>
      <w:r w:rsidR="000B3BA8">
        <w:rPr>
          <w:rFonts w:ascii="Times New Roman" w:hAnsi="Times New Roman" w:cs="Times New Roman"/>
          <w:sz w:val="24"/>
          <w:szCs w:val="24"/>
        </w:rPr>
        <w:t xml:space="preserve"> side by side</w:t>
      </w:r>
      <w:r>
        <w:rPr>
          <w:rFonts w:ascii="Times New Roman" w:hAnsi="Times New Roman" w:cs="Times New Roman"/>
          <w:sz w:val="24"/>
          <w:szCs w:val="24"/>
        </w:rPr>
        <w:t xml:space="preserve">. Physical disability also creates some unpleasant dissipative structures </w:t>
      </w:r>
      <w:r w:rsidR="000831B0">
        <w:rPr>
          <w:rFonts w:ascii="Times New Roman" w:hAnsi="Times New Roman" w:cs="Times New Roman"/>
          <w:sz w:val="24"/>
          <w:szCs w:val="24"/>
        </w:rPr>
        <w:t xml:space="preserve">that can be rectify or minimise with the </w:t>
      </w:r>
      <w:r w:rsidR="000B3BA8">
        <w:rPr>
          <w:rFonts w:ascii="Times New Roman" w:hAnsi="Times New Roman" w:cs="Times New Roman"/>
          <w:sz w:val="24"/>
          <w:szCs w:val="24"/>
        </w:rPr>
        <w:t>evolution of</w:t>
      </w:r>
      <w:r w:rsidR="000831B0">
        <w:rPr>
          <w:rFonts w:ascii="Times New Roman" w:hAnsi="Times New Roman" w:cs="Times New Roman"/>
          <w:sz w:val="24"/>
          <w:szCs w:val="24"/>
        </w:rPr>
        <w:t xml:space="preserve"> biomedical </w:t>
      </w:r>
      <w:r w:rsidR="00E5782E">
        <w:rPr>
          <w:rFonts w:ascii="Times New Roman" w:hAnsi="Times New Roman" w:cs="Times New Roman"/>
          <w:sz w:val="24"/>
          <w:szCs w:val="24"/>
        </w:rPr>
        <w:t>aids. The</w:t>
      </w:r>
      <w:r w:rsidR="000831B0">
        <w:rPr>
          <w:rFonts w:ascii="Times New Roman" w:hAnsi="Times New Roman" w:cs="Times New Roman"/>
          <w:sz w:val="24"/>
          <w:szCs w:val="24"/>
        </w:rPr>
        <w:t xml:space="preserve"> future progress of medicine, surgery and testing procedure might tackle more critical diseases in comparison with the present. </w:t>
      </w:r>
    </w:p>
    <w:p w14:paraId="71E2803C" w14:textId="77777777" w:rsidR="00382211" w:rsidRDefault="003A778A" w:rsidP="00382211">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Society has a great influence </w:t>
      </w:r>
      <w:r w:rsidR="006A0A6C">
        <w:rPr>
          <w:rFonts w:ascii="Times New Roman" w:hAnsi="Times New Roman" w:cs="Times New Roman"/>
          <w:sz w:val="24"/>
          <w:szCs w:val="24"/>
        </w:rPr>
        <w:t xml:space="preserve">on the process of evolution and naturally on </w:t>
      </w:r>
      <w:r>
        <w:rPr>
          <w:rFonts w:ascii="Times New Roman" w:hAnsi="Times New Roman" w:cs="Times New Roman"/>
          <w:sz w:val="24"/>
          <w:szCs w:val="24"/>
        </w:rPr>
        <w:t xml:space="preserve">ageing too. It is already mentioned that </w:t>
      </w:r>
      <w:r w:rsidR="006A0A6C">
        <w:rPr>
          <w:rFonts w:ascii="Times New Roman" w:hAnsi="Times New Roman" w:cs="Times New Roman"/>
          <w:sz w:val="24"/>
          <w:szCs w:val="24"/>
        </w:rPr>
        <w:t xml:space="preserve">while </w:t>
      </w:r>
      <w:r>
        <w:rPr>
          <w:rFonts w:ascii="Times New Roman" w:hAnsi="Times New Roman" w:cs="Times New Roman"/>
          <w:sz w:val="24"/>
          <w:szCs w:val="24"/>
        </w:rPr>
        <w:t xml:space="preserve">biological system always tries to maintain order. The man made inanimate systems produce high </w:t>
      </w:r>
      <w:r w:rsidR="006A0A6C">
        <w:rPr>
          <w:rFonts w:ascii="Times New Roman" w:hAnsi="Times New Roman" w:cs="Times New Roman"/>
          <w:sz w:val="24"/>
          <w:szCs w:val="24"/>
        </w:rPr>
        <w:t xml:space="preserve">level of entropy which is transported </w:t>
      </w:r>
      <w:r w:rsidR="00E5782E">
        <w:rPr>
          <w:rFonts w:ascii="Times New Roman" w:hAnsi="Times New Roman" w:cs="Times New Roman"/>
          <w:sz w:val="24"/>
          <w:szCs w:val="24"/>
        </w:rPr>
        <w:t>through the</w:t>
      </w:r>
      <w:r>
        <w:rPr>
          <w:rFonts w:ascii="Times New Roman" w:hAnsi="Times New Roman" w:cs="Times New Roman"/>
          <w:sz w:val="24"/>
          <w:szCs w:val="24"/>
        </w:rPr>
        <w:t xml:space="preserve"> physiological system</w:t>
      </w:r>
      <w:r w:rsidR="006A0A6C">
        <w:rPr>
          <w:rFonts w:ascii="Times New Roman" w:hAnsi="Times New Roman" w:cs="Times New Roman"/>
          <w:sz w:val="24"/>
          <w:szCs w:val="24"/>
        </w:rPr>
        <w:t>s</w:t>
      </w:r>
      <w:r>
        <w:rPr>
          <w:rFonts w:ascii="Times New Roman" w:hAnsi="Times New Roman" w:cs="Times New Roman"/>
          <w:sz w:val="24"/>
          <w:szCs w:val="24"/>
        </w:rPr>
        <w:t xml:space="preserve"> and creates </w:t>
      </w:r>
      <w:r w:rsidR="00F751EC">
        <w:rPr>
          <w:rFonts w:ascii="Times New Roman" w:hAnsi="Times New Roman" w:cs="Times New Roman"/>
          <w:sz w:val="24"/>
          <w:szCs w:val="24"/>
        </w:rPr>
        <w:t xml:space="preserve">local </w:t>
      </w:r>
      <w:r w:rsidR="006A0A6C">
        <w:rPr>
          <w:rFonts w:ascii="Times New Roman" w:hAnsi="Times New Roman" w:cs="Times New Roman"/>
          <w:sz w:val="24"/>
          <w:szCs w:val="24"/>
        </w:rPr>
        <w:t>entropy production</w:t>
      </w:r>
      <w:r>
        <w:rPr>
          <w:rFonts w:ascii="Times New Roman" w:hAnsi="Times New Roman" w:cs="Times New Roman"/>
          <w:sz w:val="24"/>
          <w:szCs w:val="24"/>
        </w:rPr>
        <w:t>.</w:t>
      </w:r>
      <w:r w:rsidR="006A0A6C">
        <w:rPr>
          <w:rFonts w:ascii="Times New Roman" w:hAnsi="Times New Roman" w:cs="Times New Roman"/>
          <w:sz w:val="24"/>
          <w:szCs w:val="24"/>
        </w:rPr>
        <w:t xml:space="preserve"> The interaction between living systems and inanimate surroundings is again an important factor on which little is understood and therefore h</w:t>
      </w:r>
      <w:r w:rsidR="0080020D">
        <w:rPr>
          <w:rFonts w:ascii="Times New Roman" w:hAnsi="Times New Roman" w:cs="Times New Roman"/>
          <w:sz w:val="24"/>
          <w:szCs w:val="24"/>
        </w:rPr>
        <w:t xml:space="preserve">ow these inanimate systems </w:t>
      </w:r>
      <w:r w:rsidR="00F751EC">
        <w:rPr>
          <w:rFonts w:ascii="Times New Roman" w:hAnsi="Times New Roman" w:cs="Times New Roman"/>
          <w:sz w:val="24"/>
          <w:szCs w:val="24"/>
        </w:rPr>
        <w:t xml:space="preserve">will </w:t>
      </w:r>
      <w:r w:rsidR="0080020D">
        <w:rPr>
          <w:rFonts w:ascii="Times New Roman" w:hAnsi="Times New Roman" w:cs="Times New Roman"/>
          <w:sz w:val="24"/>
          <w:szCs w:val="24"/>
        </w:rPr>
        <w:t xml:space="preserve">influence the </w:t>
      </w:r>
      <w:proofErr w:type="spellStart"/>
      <w:r w:rsidR="0080020D">
        <w:rPr>
          <w:rFonts w:ascii="Times New Roman" w:hAnsi="Times New Roman" w:cs="Times New Roman"/>
          <w:sz w:val="24"/>
          <w:szCs w:val="24"/>
        </w:rPr>
        <w:t>catabiosis</w:t>
      </w:r>
      <w:proofErr w:type="spellEnd"/>
      <w:r w:rsidR="0080020D">
        <w:rPr>
          <w:rFonts w:ascii="Times New Roman" w:hAnsi="Times New Roman" w:cs="Times New Roman"/>
          <w:sz w:val="24"/>
          <w:szCs w:val="24"/>
        </w:rPr>
        <w:t xml:space="preserve"> of human race is yet </w:t>
      </w:r>
      <w:r w:rsidR="008D1B9C">
        <w:rPr>
          <w:rFonts w:ascii="Times New Roman" w:hAnsi="Times New Roman" w:cs="Times New Roman"/>
          <w:sz w:val="24"/>
          <w:szCs w:val="24"/>
        </w:rPr>
        <w:t>to be</w:t>
      </w:r>
      <w:r w:rsidR="006A0A6C">
        <w:rPr>
          <w:rFonts w:ascii="Times New Roman" w:hAnsi="Times New Roman" w:cs="Times New Roman"/>
          <w:sz w:val="24"/>
          <w:szCs w:val="24"/>
        </w:rPr>
        <w:t xml:space="preserve"> studied. </w:t>
      </w:r>
    </w:p>
    <w:p w14:paraId="195E722A" w14:textId="77777777" w:rsidR="000A7A71" w:rsidRDefault="000A7A71" w:rsidP="00382211">
      <w:pPr>
        <w:spacing w:before="0" w:after="0" w:line="360" w:lineRule="auto"/>
        <w:jc w:val="both"/>
        <w:rPr>
          <w:rFonts w:ascii="Times New Roman" w:hAnsi="Times New Roman" w:cs="Times New Roman"/>
          <w:b/>
          <w:sz w:val="24"/>
          <w:szCs w:val="24"/>
        </w:rPr>
      </w:pPr>
    </w:p>
    <w:p w14:paraId="574E6C2E" w14:textId="77777777" w:rsidR="004E7F62" w:rsidRDefault="004E7F62" w:rsidP="00382211">
      <w:pPr>
        <w:spacing w:before="0" w:after="0" w:line="360" w:lineRule="auto"/>
        <w:jc w:val="both"/>
        <w:rPr>
          <w:rFonts w:ascii="Times New Roman" w:hAnsi="Times New Roman" w:cs="Times New Roman"/>
          <w:b/>
          <w:sz w:val="24"/>
          <w:szCs w:val="24"/>
        </w:rPr>
      </w:pPr>
      <w:r w:rsidRPr="0057228D">
        <w:rPr>
          <w:rFonts w:ascii="Times New Roman" w:hAnsi="Times New Roman" w:cs="Times New Roman"/>
          <w:b/>
          <w:sz w:val="24"/>
          <w:szCs w:val="24"/>
        </w:rPr>
        <w:t xml:space="preserve">5 </w:t>
      </w:r>
      <w:r w:rsidR="001E1DFC">
        <w:rPr>
          <w:rFonts w:ascii="Times New Roman" w:hAnsi="Times New Roman" w:cs="Times New Roman"/>
          <w:b/>
          <w:sz w:val="24"/>
          <w:szCs w:val="24"/>
        </w:rPr>
        <w:t>Conclu</w:t>
      </w:r>
      <w:r w:rsidR="003C0C0A">
        <w:rPr>
          <w:rFonts w:ascii="Times New Roman" w:hAnsi="Times New Roman" w:cs="Times New Roman"/>
          <w:b/>
          <w:sz w:val="24"/>
          <w:szCs w:val="24"/>
        </w:rPr>
        <w:t>ding Remarks</w:t>
      </w:r>
    </w:p>
    <w:p w14:paraId="6B8B19CB" w14:textId="77777777" w:rsidR="003D115C" w:rsidRPr="003D115C" w:rsidRDefault="003D115C" w:rsidP="003D115C">
      <w:pPr>
        <w:spacing w:before="0" w:after="0" w:line="360" w:lineRule="auto"/>
        <w:jc w:val="both"/>
        <w:rPr>
          <w:rFonts w:ascii="Times New Roman" w:hAnsi="Times New Roman" w:cs="Times New Roman"/>
          <w:sz w:val="24"/>
          <w:szCs w:val="24"/>
        </w:rPr>
      </w:pPr>
      <w:r w:rsidRPr="003D115C">
        <w:rPr>
          <w:rFonts w:ascii="Times New Roman" w:hAnsi="Times New Roman" w:cs="Times New Roman"/>
          <w:sz w:val="24"/>
          <w:szCs w:val="24"/>
        </w:rPr>
        <w:t xml:space="preserve">This study aims to survey the thermodynamics of the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xml:space="preserve"> of the human race. The origin of human, ageing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xml:space="preserve">) and its evolution is reviewed from the thermodynamics perspective. </w:t>
      </w:r>
    </w:p>
    <w:p w14:paraId="52696C44" w14:textId="77777777" w:rsidR="003D115C" w:rsidRPr="003D115C" w:rsidRDefault="003D115C" w:rsidP="003D115C">
      <w:pPr>
        <w:spacing w:before="0" w:after="0" w:line="360" w:lineRule="auto"/>
        <w:jc w:val="both"/>
        <w:rPr>
          <w:rFonts w:ascii="Times New Roman" w:hAnsi="Times New Roman" w:cs="Times New Roman"/>
          <w:sz w:val="24"/>
          <w:szCs w:val="24"/>
        </w:rPr>
      </w:pPr>
      <w:r w:rsidRPr="003D115C">
        <w:rPr>
          <w:rFonts w:ascii="Times New Roman" w:hAnsi="Times New Roman" w:cs="Times New Roman"/>
          <w:sz w:val="24"/>
          <w:szCs w:val="24"/>
        </w:rPr>
        <w:t xml:space="preserve">Works of the literature suggest that thermodynamic entropy generation increases with the increase in age for the body and organs as well. The elimination of this entropy from the body also follows the same pattern. Human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xml:space="preserve"> can be thought of as a continuous degradation of Gibbs free energy, which brings to the thermodynamic equilibrium i.e. the deceased state of death.</w:t>
      </w:r>
    </w:p>
    <w:p w14:paraId="316B5FB8" w14:textId="77777777" w:rsidR="003D115C" w:rsidRPr="003D115C" w:rsidRDefault="003D115C" w:rsidP="003D115C">
      <w:pPr>
        <w:spacing w:before="0" w:after="0" w:line="360" w:lineRule="auto"/>
        <w:jc w:val="both"/>
        <w:rPr>
          <w:rFonts w:ascii="Times New Roman" w:hAnsi="Times New Roman" w:cs="Times New Roman"/>
          <w:sz w:val="24"/>
          <w:szCs w:val="24"/>
        </w:rPr>
      </w:pPr>
      <w:r w:rsidRPr="003D115C">
        <w:rPr>
          <w:rFonts w:ascii="Times New Roman" w:hAnsi="Times New Roman" w:cs="Times New Roman"/>
          <w:sz w:val="24"/>
          <w:szCs w:val="24"/>
        </w:rPr>
        <w:t xml:space="preserve">The hierarchical thermodynamics suggested that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xml:space="preserve"> is a consequence of the change in Gibbs energy within a predefined limit. The possibility of a thermodynamic interpretation of natural selection is yet to be explored.</w:t>
      </w:r>
    </w:p>
    <w:p w14:paraId="7F43E8B6" w14:textId="4D85C960" w:rsidR="003D115C" w:rsidRDefault="003D115C" w:rsidP="003D115C">
      <w:pPr>
        <w:spacing w:before="0" w:after="0" w:line="360" w:lineRule="auto"/>
        <w:jc w:val="both"/>
        <w:rPr>
          <w:rFonts w:ascii="Times New Roman" w:hAnsi="Times New Roman" w:cs="Times New Roman"/>
          <w:sz w:val="24"/>
          <w:szCs w:val="24"/>
        </w:rPr>
      </w:pPr>
      <w:r w:rsidRPr="003D115C">
        <w:rPr>
          <w:rFonts w:ascii="Times New Roman" w:hAnsi="Times New Roman" w:cs="Times New Roman"/>
          <w:sz w:val="24"/>
          <w:szCs w:val="24"/>
        </w:rPr>
        <w:t xml:space="preserve">The choice of dietary patterns and geographical locations also influences the ageing process. The low-calorie ketogenic diet delayed human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However, literature exhibits that the colder region on the earth (Oceania, Europe and North America) extend life expectancy. On the other side people who live in the African continent can expect the shortest lifespan around 61 years and 64 years for men and women respectively.</w:t>
      </w:r>
      <w:r w:rsidR="00007E9A">
        <w:rPr>
          <w:rFonts w:ascii="Times New Roman" w:hAnsi="Times New Roman" w:cs="Times New Roman"/>
          <w:sz w:val="24"/>
          <w:szCs w:val="24"/>
        </w:rPr>
        <w:t xml:space="preserve"> </w:t>
      </w:r>
    </w:p>
    <w:p w14:paraId="208B43E4" w14:textId="06BD300D" w:rsidR="00007E9A" w:rsidRPr="003D115C" w:rsidRDefault="00007E9A" w:rsidP="003D115C">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future trend of longevity depends on how the entropy production will be compensated with introduction of futuristic medical aids. The impact of adaptation of futuristic lifestyles and its effects on the </w:t>
      </w:r>
      <w:proofErr w:type="spellStart"/>
      <w:r>
        <w:rPr>
          <w:rFonts w:ascii="Times New Roman" w:hAnsi="Times New Roman" w:cs="Times New Roman"/>
          <w:sz w:val="24"/>
          <w:szCs w:val="24"/>
        </w:rPr>
        <w:t>catabiosis</w:t>
      </w:r>
      <w:proofErr w:type="spellEnd"/>
      <w:r>
        <w:rPr>
          <w:rFonts w:ascii="Times New Roman" w:hAnsi="Times New Roman" w:cs="Times New Roman"/>
          <w:sz w:val="24"/>
          <w:szCs w:val="24"/>
        </w:rPr>
        <w:t xml:space="preserve"> is an important concern</w:t>
      </w:r>
      <w:r w:rsidR="00384ED3">
        <w:rPr>
          <w:rFonts w:ascii="Times New Roman" w:hAnsi="Times New Roman" w:cs="Times New Roman"/>
          <w:sz w:val="24"/>
          <w:szCs w:val="24"/>
        </w:rPr>
        <w:t xml:space="preserve"> </w:t>
      </w:r>
      <w:r w:rsidR="00896066">
        <w:rPr>
          <w:rFonts w:ascii="Times New Roman" w:hAnsi="Times New Roman" w:cs="Times New Roman"/>
          <w:sz w:val="24"/>
          <w:szCs w:val="24"/>
        </w:rPr>
        <w:t>of</w:t>
      </w:r>
      <w:r w:rsidR="00384ED3">
        <w:rPr>
          <w:rFonts w:ascii="Times New Roman" w:hAnsi="Times New Roman" w:cs="Times New Roman"/>
          <w:sz w:val="24"/>
          <w:szCs w:val="24"/>
        </w:rPr>
        <w:t xml:space="preserve"> investigat</w:t>
      </w:r>
      <w:r w:rsidR="00896066">
        <w:rPr>
          <w:rFonts w:ascii="Times New Roman" w:hAnsi="Times New Roman" w:cs="Times New Roman"/>
          <w:sz w:val="24"/>
          <w:szCs w:val="24"/>
        </w:rPr>
        <w:t>ion</w:t>
      </w:r>
      <w:r>
        <w:rPr>
          <w:rFonts w:ascii="Times New Roman" w:hAnsi="Times New Roman" w:cs="Times New Roman"/>
          <w:sz w:val="24"/>
          <w:szCs w:val="24"/>
        </w:rPr>
        <w:t>.</w:t>
      </w:r>
    </w:p>
    <w:p w14:paraId="39E50707" w14:textId="198E0481" w:rsidR="00B34EB2" w:rsidRPr="000A7A71" w:rsidRDefault="003D115C" w:rsidP="003D115C">
      <w:pPr>
        <w:spacing w:before="0" w:after="0" w:line="360" w:lineRule="auto"/>
        <w:jc w:val="both"/>
        <w:rPr>
          <w:rFonts w:ascii="Times New Roman" w:hAnsi="Times New Roman" w:cs="Times New Roman"/>
          <w:sz w:val="24"/>
          <w:szCs w:val="24"/>
        </w:rPr>
      </w:pPr>
      <w:r w:rsidRPr="003D115C">
        <w:rPr>
          <w:rFonts w:ascii="Times New Roman" w:hAnsi="Times New Roman" w:cs="Times New Roman"/>
          <w:sz w:val="24"/>
          <w:szCs w:val="24"/>
        </w:rPr>
        <w:t xml:space="preserve">The laws of thermodynamics are found to govern all-natural and artificial phenomena. Using these laws as tools, many natural and complex phenomena can be described and identified. It is an emerging area of research. A few numbers of literature are available which support thermodynamic analysis of the ageing process. No such literature is found that can describe the past and the future of </w:t>
      </w:r>
      <w:proofErr w:type="spellStart"/>
      <w:r w:rsidRPr="003D115C">
        <w:rPr>
          <w:rFonts w:ascii="Times New Roman" w:hAnsi="Times New Roman" w:cs="Times New Roman"/>
          <w:sz w:val="24"/>
          <w:szCs w:val="24"/>
        </w:rPr>
        <w:t>catabiosis</w:t>
      </w:r>
      <w:proofErr w:type="spellEnd"/>
      <w:r w:rsidRPr="003D115C">
        <w:rPr>
          <w:rFonts w:ascii="Times New Roman" w:hAnsi="Times New Roman" w:cs="Times New Roman"/>
          <w:sz w:val="24"/>
          <w:szCs w:val="24"/>
        </w:rPr>
        <w:t xml:space="preserve"> from the viewpoint of predictable thermodynamics </w:t>
      </w:r>
      <w:r w:rsidRPr="003D115C">
        <w:rPr>
          <w:rFonts w:ascii="Times New Roman" w:hAnsi="Times New Roman" w:cs="Times New Roman"/>
          <w:color w:val="FF0000"/>
          <w:sz w:val="24"/>
          <w:szCs w:val="24"/>
        </w:rPr>
        <w:t>[8</w:t>
      </w:r>
      <w:r w:rsidR="00E8410C">
        <w:rPr>
          <w:rFonts w:ascii="Times New Roman" w:hAnsi="Times New Roman" w:cs="Times New Roman"/>
          <w:color w:val="FF0000"/>
          <w:sz w:val="24"/>
          <w:szCs w:val="24"/>
        </w:rPr>
        <w:t>4</w:t>
      </w:r>
      <w:r w:rsidRPr="003D115C">
        <w:rPr>
          <w:rFonts w:ascii="Times New Roman" w:hAnsi="Times New Roman" w:cs="Times New Roman"/>
          <w:color w:val="FF0000"/>
          <w:sz w:val="24"/>
          <w:szCs w:val="24"/>
        </w:rPr>
        <w:t>]</w:t>
      </w:r>
      <w:r w:rsidRPr="003D115C">
        <w:rPr>
          <w:rFonts w:ascii="Times New Roman" w:hAnsi="Times New Roman" w:cs="Times New Roman"/>
          <w:sz w:val="24"/>
          <w:szCs w:val="24"/>
        </w:rPr>
        <w:t>. The effect of chronic diseases on the ageing process from the thermodynamic point of view also needs to be investigated.</w:t>
      </w:r>
    </w:p>
    <w:p w14:paraId="224B6AA4" w14:textId="77777777" w:rsidR="00AF2FCF" w:rsidRDefault="00AF2FCF">
      <w:pPr>
        <w:rPr>
          <w:rFonts w:ascii="Times New Roman" w:hAnsi="Times New Roman" w:cs="Times New Roman"/>
          <w:b/>
          <w:sz w:val="24"/>
          <w:szCs w:val="24"/>
        </w:rPr>
      </w:pPr>
      <w:r>
        <w:rPr>
          <w:rFonts w:ascii="Times New Roman" w:hAnsi="Times New Roman" w:cs="Times New Roman"/>
          <w:b/>
          <w:sz w:val="24"/>
          <w:szCs w:val="24"/>
        </w:rPr>
        <w:br w:type="page"/>
      </w:r>
    </w:p>
    <w:p w14:paraId="4246D9EA" w14:textId="77777777" w:rsidR="00CF0401" w:rsidRDefault="00CF0401" w:rsidP="004E7F62">
      <w:pPr>
        <w:spacing w:before="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3322B2A9" w14:textId="77777777" w:rsidR="001C4028" w:rsidRDefault="001C4028" w:rsidP="001C4028">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63947A5C" w14:textId="77777777" w:rsidR="00464E88" w:rsidRDefault="00464E88" w:rsidP="00464E88">
      <w:pPr>
        <w:autoSpaceDE w:val="0"/>
        <w:autoSpaceDN w:val="0"/>
        <w:adjustRightInd w:val="0"/>
        <w:spacing w:before="0" w:after="0" w:line="360" w:lineRule="auto"/>
        <w:jc w:val="both"/>
        <w:rPr>
          <w:rFonts w:ascii="Times New Roman" w:hAnsi="Times New Roman" w:cs="Times New Roman"/>
          <w:sz w:val="24"/>
          <w:szCs w:val="24"/>
        </w:rPr>
      </w:pPr>
    </w:p>
    <w:p w14:paraId="579317F3" w14:textId="77777777" w:rsidR="00464E88" w:rsidRPr="008870F6" w:rsidRDefault="00464E88" w:rsidP="00464E88">
      <w:pPr>
        <w:autoSpaceDE w:val="0"/>
        <w:autoSpaceDN w:val="0"/>
        <w:adjustRightInd w:val="0"/>
        <w:spacing w:before="0" w:after="0" w:line="360" w:lineRule="auto"/>
        <w:jc w:val="both"/>
        <w:rPr>
          <w:rFonts w:ascii="Times New Roman" w:hAnsi="Times New Roman" w:cs="Times New Roman"/>
          <w:sz w:val="24"/>
          <w:szCs w:val="24"/>
        </w:rPr>
      </w:pPr>
      <w:r w:rsidRPr="008870F6">
        <w:rPr>
          <w:rFonts w:ascii="Times New Roman" w:hAnsi="Times New Roman" w:cs="Times New Roman"/>
          <w:sz w:val="24"/>
          <w:szCs w:val="24"/>
        </w:rPr>
        <w:t>1.</w:t>
      </w:r>
      <w:r>
        <w:rPr>
          <w:rFonts w:ascii="Times New Roman" w:hAnsi="Times New Roman" w:cs="Times New Roman"/>
          <w:sz w:val="24"/>
          <w:szCs w:val="24"/>
        </w:rPr>
        <w:t xml:space="preserve"> </w:t>
      </w:r>
      <w:proofErr w:type="spellStart"/>
      <w:r w:rsidRPr="008870F6">
        <w:rPr>
          <w:rFonts w:ascii="Times New Roman" w:hAnsi="Times New Roman" w:cs="Times New Roman"/>
          <w:sz w:val="24"/>
          <w:szCs w:val="24"/>
        </w:rPr>
        <w:t>Jin</w:t>
      </w:r>
      <w:proofErr w:type="spellEnd"/>
      <w:r w:rsidRPr="008870F6">
        <w:rPr>
          <w:rFonts w:ascii="Times New Roman" w:hAnsi="Times New Roman" w:cs="Times New Roman"/>
          <w:sz w:val="24"/>
          <w:szCs w:val="24"/>
        </w:rPr>
        <w:t>, K.; Modern Biological Theories of Aging. Aging Dis. 2010, 1(2), 72–74.</w:t>
      </w:r>
    </w:p>
    <w:p w14:paraId="210ED9F0" w14:textId="77777777" w:rsidR="00464E88" w:rsidRDefault="00464E88" w:rsidP="00464E88">
      <w:pPr>
        <w:spacing w:before="0" w:after="0" w:line="360" w:lineRule="auto"/>
        <w:jc w:val="both"/>
        <w:rPr>
          <w:rFonts w:ascii="Times New Roman" w:hAnsi="Times New Roman" w:cs="Times New Roman"/>
          <w:sz w:val="24"/>
          <w:szCs w:val="24"/>
        </w:rPr>
      </w:pPr>
    </w:p>
    <w:p w14:paraId="6C6530A3" w14:textId="0107BDF4" w:rsidR="00464E88" w:rsidRPr="00015602" w:rsidRDefault="00464E88" w:rsidP="00464E88">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2. Hershey, D.;</w:t>
      </w:r>
      <w:r w:rsidRPr="00015602">
        <w:rPr>
          <w:rFonts w:ascii="Times New Roman" w:hAnsi="Times New Roman" w:cs="Times New Roman"/>
          <w:sz w:val="24"/>
          <w:szCs w:val="24"/>
        </w:rPr>
        <w:t xml:space="preserve"> Entropy Theory of Aging Systems, Humans, Corporations and the U</w:t>
      </w:r>
      <w:r>
        <w:rPr>
          <w:rFonts w:ascii="Times New Roman" w:hAnsi="Times New Roman" w:cs="Times New Roman"/>
          <w:sz w:val="24"/>
          <w:szCs w:val="24"/>
        </w:rPr>
        <w:t>niverse. Imperial College Press.</w:t>
      </w:r>
      <w:r w:rsidRPr="00015602">
        <w:rPr>
          <w:rFonts w:ascii="Times New Roman" w:hAnsi="Times New Roman" w:cs="Times New Roman"/>
          <w:sz w:val="24"/>
          <w:szCs w:val="24"/>
        </w:rPr>
        <w:t xml:space="preserve"> Worl</w:t>
      </w:r>
      <w:r>
        <w:rPr>
          <w:rFonts w:ascii="Times New Roman" w:hAnsi="Times New Roman" w:cs="Times New Roman"/>
          <w:sz w:val="24"/>
          <w:szCs w:val="24"/>
        </w:rPr>
        <w:t>d Scientific Publishing Company. 2009,</w:t>
      </w:r>
      <w:r w:rsidRPr="00015602">
        <w:rPr>
          <w:rFonts w:ascii="Times New Roman" w:hAnsi="Times New Roman" w:cs="Times New Roman"/>
          <w:sz w:val="24"/>
          <w:szCs w:val="24"/>
        </w:rPr>
        <w:t xml:space="preserve"> ISBN 9781908978653.</w:t>
      </w:r>
    </w:p>
    <w:p w14:paraId="25B358DF" w14:textId="77777777" w:rsidR="00464E88" w:rsidRDefault="00464E88" w:rsidP="00464E88">
      <w:pPr>
        <w:autoSpaceDE w:val="0"/>
        <w:autoSpaceDN w:val="0"/>
        <w:adjustRightInd w:val="0"/>
        <w:spacing w:before="0" w:after="0" w:line="360" w:lineRule="auto"/>
        <w:jc w:val="both"/>
        <w:rPr>
          <w:rFonts w:ascii="Times New Roman" w:hAnsi="Times New Roman" w:cs="Times New Roman"/>
          <w:sz w:val="24"/>
          <w:szCs w:val="24"/>
        </w:rPr>
      </w:pPr>
    </w:p>
    <w:p w14:paraId="142DAAA4" w14:textId="4030A83F" w:rsidR="00464E88" w:rsidRDefault="00464E88" w:rsidP="00464E88">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3. Demetrius, L.;</w:t>
      </w:r>
      <w:r w:rsidRPr="00763C1A">
        <w:rPr>
          <w:rFonts w:ascii="Times New Roman" w:hAnsi="Times New Roman" w:cs="Times New Roman"/>
          <w:sz w:val="24"/>
          <w:szCs w:val="24"/>
        </w:rPr>
        <w:t xml:space="preserve"> Thermodynamics</w:t>
      </w:r>
      <w:r>
        <w:rPr>
          <w:rFonts w:ascii="Times New Roman" w:hAnsi="Times New Roman" w:cs="Times New Roman"/>
          <w:sz w:val="24"/>
          <w:szCs w:val="24"/>
        </w:rPr>
        <w:t xml:space="preserve"> and Evolution. J. </w:t>
      </w:r>
      <w:proofErr w:type="spellStart"/>
      <w:r>
        <w:rPr>
          <w:rFonts w:ascii="Times New Roman" w:hAnsi="Times New Roman" w:cs="Times New Roman"/>
          <w:sz w:val="24"/>
          <w:szCs w:val="24"/>
        </w:rPr>
        <w:t>Theor</w:t>
      </w:r>
      <w:proofErr w:type="spellEnd"/>
      <w:r>
        <w:rPr>
          <w:rFonts w:ascii="Times New Roman" w:hAnsi="Times New Roman" w:cs="Times New Roman"/>
          <w:sz w:val="24"/>
          <w:szCs w:val="24"/>
        </w:rPr>
        <w:t>. Biol. 2000,</w:t>
      </w:r>
      <w:r w:rsidRPr="00763C1A">
        <w:rPr>
          <w:rFonts w:ascii="Times New Roman" w:hAnsi="Times New Roman" w:cs="Times New Roman"/>
          <w:sz w:val="24"/>
          <w:szCs w:val="24"/>
        </w:rPr>
        <w:t xml:space="preserve"> 206(1), 1–16.</w:t>
      </w:r>
    </w:p>
    <w:p w14:paraId="165C9E6D" w14:textId="77777777" w:rsidR="00464E88" w:rsidRDefault="00464E88" w:rsidP="00464E88">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AAF92C9" w14:textId="16308CB3" w:rsidR="00464E88" w:rsidRDefault="00464E88" w:rsidP="00464E88">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DA4D53">
        <w:rPr>
          <w:rFonts w:ascii="Times New Roman" w:hAnsi="Times New Roman" w:cs="Times New Roman"/>
          <w:sz w:val="24"/>
          <w:szCs w:val="24"/>
        </w:rPr>
        <w:t>Onsager, L.</w:t>
      </w:r>
      <w:r>
        <w:rPr>
          <w:rFonts w:ascii="Times New Roman" w:hAnsi="Times New Roman" w:cs="Times New Roman"/>
          <w:sz w:val="24"/>
          <w:szCs w:val="24"/>
        </w:rPr>
        <w:t xml:space="preserve">; </w:t>
      </w:r>
      <w:r w:rsidRPr="00DA4D53">
        <w:rPr>
          <w:rFonts w:ascii="Times New Roman" w:hAnsi="Times New Roman" w:cs="Times New Roman"/>
          <w:sz w:val="24"/>
          <w:szCs w:val="24"/>
        </w:rPr>
        <w:t>Reciprocal Relations in Irreversible Processes</w:t>
      </w:r>
      <w:r>
        <w:rPr>
          <w:rFonts w:ascii="Times New Roman" w:hAnsi="Times New Roman" w:cs="Times New Roman"/>
          <w:sz w:val="24"/>
          <w:szCs w:val="24"/>
        </w:rPr>
        <w:t xml:space="preserve">. I. Phys. Rev. 1931, </w:t>
      </w:r>
      <w:r w:rsidRPr="00DA4D53">
        <w:rPr>
          <w:rFonts w:ascii="Times New Roman" w:hAnsi="Times New Roman" w:cs="Times New Roman"/>
          <w:sz w:val="24"/>
          <w:szCs w:val="24"/>
        </w:rPr>
        <w:t>37, 405–426.</w:t>
      </w:r>
    </w:p>
    <w:p w14:paraId="5F926486" w14:textId="77777777" w:rsidR="00464E88" w:rsidRPr="00DA4D53" w:rsidRDefault="00464E88" w:rsidP="00464E88">
      <w:pPr>
        <w:autoSpaceDE w:val="0"/>
        <w:autoSpaceDN w:val="0"/>
        <w:adjustRightInd w:val="0"/>
        <w:spacing w:before="0" w:after="0" w:line="360" w:lineRule="auto"/>
        <w:jc w:val="both"/>
        <w:rPr>
          <w:rFonts w:ascii="Times New Roman" w:hAnsi="Times New Roman" w:cs="Times New Roman"/>
          <w:color w:val="303030"/>
          <w:sz w:val="24"/>
          <w:szCs w:val="24"/>
          <w:shd w:val="clear" w:color="auto" w:fill="FFFFFF"/>
        </w:rPr>
      </w:pPr>
    </w:p>
    <w:p w14:paraId="1C9F210F" w14:textId="77777777" w:rsidR="00464E88" w:rsidRDefault="00464E88" w:rsidP="00464E88">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D0313A">
        <w:rPr>
          <w:rFonts w:ascii="Times New Roman" w:hAnsi="Times New Roman" w:cs="Times New Roman"/>
          <w:sz w:val="24"/>
          <w:szCs w:val="24"/>
        </w:rPr>
        <w:t>Schrodinger</w:t>
      </w:r>
      <w:r>
        <w:rPr>
          <w:rFonts w:ascii="Times New Roman" w:hAnsi="Times New Roman" w:cs="Times New Roman"/>
          <w:sz w:val="24"/>
          <w:szCs w:val="24"/>
        </w:rPr>
        <w:t>, E.;</w:t>
      </w:r>
      <w:r w:rsidRPr="00763C1A">
        <w:rPr>
          <w:rFonts w:ascii="Times New Roman" w:hAnsi="Times New Roman" w:cs="Times New Roman"/>
          <w:sz w:val="24"/>
          <w:szCs w:val="24"/>
        </w:rPr>
        <w:t xml:space="preserve"> What is </w:t>
      </w:r>
      <w:proofErr w:type="gramStart"/>
      <w:r w:rsidRPr="00763C1A">
        <w:rPr>
          <w:rFonts w:ascii="Times New Roman" w:hAnsi="Times New Roman" w:cs="Times New Roman"/>
          <w:sz w:val="24"/>
          <w:szCs w:val="24"/>
        </w:rPr>
        <w:t>Life?.</w:t>
      </w:r>
      <w:proofErr w:type="gramEnd"/>
      <w:r w:rsidRPr="00763C1A">
        <w:rPr>
          <w:rFonts w:ascii="Times New Roman" w:hAnsi="Times New Roman" w:cs="Times New Roman"/>
          <w:sz w:val="24"/>
          <w:szCs w:val="24"/>
        </w:rPr>
        <w:t xml:space="preserve"> Cambri</w:t>
      </w:r>
      <w:r>
        <w:rPr>
          <w:rFonts w:ascii="Times New Roman" w:hAnsi="Times New Roman" w:cs="Times New Roman"/>
          <w:sz w:val="24"/>
          <w:szCs w:val="24"/>
        </w:rPr>
        <w:t>dge University Press. Cambridge.</w:t>
      </w:r>
      <w:r w:rsidRPr="00763C1A">
        <w:rPr>
          <w:rFonts w:ascii="Times New Roman" w:hAnsi="Times New Roman" w:cs="Times New Roman"/>
          <w:sz w:val="24"/>
          <w:szCs w:val="24"/>
        </w:rPr>
        <w:t xml:space="preserve"> UK.</w:t>
      </w:r>
      <w:r>
        <w:rPr>
          <w:rFonts w:ascii="Times New Roman" w:hAnsi="Times New Roman" w:cs="Times New Roman"/>
          <w:sz w:val="24"/>
          <w:szCs w:val="24"/>
        </w:rPr>
        <w:t xml:space="preserve"> 1944.</w:t>
      </w:r>
    </w:p>
    <w:p w14:paraId="200D85E2" w14:textId="77777777" w:rsidR="00464E88" w:rsidRDefault="00464E88"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7668DDA" w14:textId="77777777" w:rsidR="009B5D3B" w:rsidRDefault="009B5D3B" w:rsidP="009B5D3B">
      <w:pPr>
        <w:spacing w:before="0" w:after="0" w:line="360" w:lineRule="auto"/>
        <w:jc w:val="both"/>
        <w:rPr>
          <w:rFonts w:ascii="Times New Roman" w:hAnsi="Times New Roman" w:cs="Times New Roman"/>
          <w:sz w:val="24"/>
          <w:szCs w:val="24"/>
          <w:shd w:val="clear" w:color="auto" w:fill="FFFFFF"/>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6. </w:t>
      </w:r>
      <w:proofErr w:type="spellStart"/>
      <w:r w:rsidRPr="00763C1A">
        <w:rPr>
          <w:rStyle w:val="nlm-surname"/>
          <w:rFonts w:ascii="Times New Roman" w:eastAsia="Times New Roman" w:hAnsi="Times New Roman" w:cs="Times New Roman"/>
          <w:bCs/>
          <w:kern w:val="36"/>
          <w:sz w:val="24"/>
          <w:szCs w:val="24"/>
          <w:bdr w:val="none" w:sz="0" w:space="0" w:color="auto" w:frame="1"/>
          <w:shd w:val="clear" w:color="auto" w:fill="FFFFFF"/>
          <w:lang w:eastAsia="en-IN"/>
        </w:rPr>
        <w:t>Augsburger</w:t>
      </w:r>
      <w:proofErr w:type="spellEnd"/>
      <w:r w:rsidRPr="00763C1A">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763C1A">
        <w:rPr>
          <w:rStyle w:val="nlm-surname"/>
          <w:rFonts w:ascii="Times New Roman" w:eastAsia="Times New Roman" w:hAnsi="Times New Roman" w:cs="Times New Roman"/>
          <w:bCs/>
          <w:kern w:val="36"/>
          <w:sz w:val="24"/>
          <w:szCs w:val="24"/>
          <w:lang w:eastAsia="en-IN"/>
        </w:rPr>
        <w:t xml:space="preserve"> Brett N.</w:t>
      </w:r>
      <w:r>
        <w:rPr>
          <w:rStyle w:val="nlm-surname"/>
          <w:rFonts w:ascii="Times New Roman" w:eastAsia="Times New Roman" w:hAnsi="Times New Roman" w:cs="Times New Roman"/>
          <w:bCs/>
          <w:kern w:val="36"/>
          <w:sz w:val="24"/>
          <w:szCs w:val="24"/>
          <w:bdr w:val="none" w:sz="0" w:space="0" w:color="auto" w:frame="1"/>
          <w:lang w:eastAsia="en-IN"/>
        </w:rPr>
        <w:t>;</w:t>
      </w:r>
      <w:r w:rsidRPr="00763C1A">
        <w:rPr>
          <w:rStyle w:val="nlm-surname"/>
          <w:rFonts w:ascii="Times New Roman" w:eastAsia="Times New Roman" w:hAnsi="Times New Roman" w:cs="Times New Roman"/>
          <w:bCs/>
          <w:kern w:val="36"/>
          <w:sz w:val="24"/>
          <w:szCs w:val="24"/>
          <w:bdr w:val="none" w:sz="0" w:space="0" w:color="auto" w:frame="1"/>
          <w:lang w:eastAsia="en-IN"/>
        </w:rPr>
        <w:t xml:space="preserve"> </w:t>
      </w:r>
      <w:r w:rsidRPr="00763C1A">
        <w:rPr>
          <w:rStyle w:val="nlm-surname"/>
          <w:rFonts w:ascii="Times New Roman" w:eastAsia="Times New Roman" w:hAnsi="Times New Roman" w:cs="Times New Roman"/>
          <w:bCs/>
          <w:kern w:val="36"/>
          <w:sz w:val="24"/>
          <w:szCs w:val="24"/>
          <w:bdr w:val="none" w:sz="0" w:space="0" w:color="auto" w:frame="1"/>
          <w:shd w:val="clear" w:color="auto" w:fill="FFFFFF"/>
          <w:lang w:eastAsia="en-IN"/>
        </w:rPr>
        <w:t>Nonequilibrium Thermodynamics and Fitness Costs Associated with Information Preservation May Explain Longevity Differences between Species.</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Pr>
          <w:rFonts w:ascii="Times New Roman" w:hAnsi="Times New Roman" w:cs="Times New Roman"/>
          <w:sz w:val="24"/>
          <w:szCs w:val="24"/>
        </w:rPr>
        <w:t>bioRxiv</w:t>
      </w:r>
      <w:proofErr w:type="spellEnd"/>
      <w:r>
        <w:rPr>
          <w:rFonts w:ascii="Times New Roman" w:hAnsi="Times New Roman" w:cs="Times New Roman"/>
          <w:sz w:val="24"/>
          <w:szCs w:val="24"/>
        </w:rPr>
        <w:t xml:space="preserve">. 1991. </w:t>
      </w:r>
      <w:proofErr w:type="spellStart"/>
      <w:r w:rsidRPr="00763C1A">
        <w:rPr>
          <w:rStyle w:val="label"/>
          <w:rFonts w:ascii="Times New Roman" w:hAnsi="Times New Roman" w:cs="Times New Roman"/>
          <w:bCs/>
          <w:sz w:val="24"/>
          <w:szCs w:val="24"/>
          <w:bdr w:val="none" w:sz="0" w:space="0" w:color="auto" w:frame="1"/>
          <w:shd w:val="clear" w:color="auto" w:fill="FFFFFF"/>
        </w:rPr>
        <w:t>doi</w:t>
      </w:r>
      <w:proofErr w:type="spellEnd"/>
      <w:r w:rsidRPr="00763C1A">
        <w:rPr>
          <w:rStyle w:val="label"/>
          <w:rFonts w:ascii="Times New Roman" w:hAnsi="Times New Roman" w:cs="Times New Roman"/>
          <w:bCs/>
          <w:sz w:val="24"/>
          <w:szCs w:val="24"/>
          <w:bdr w:val="none" w:sz="0" w:space="0" w:color="auto" w:frame="1"/>
          <w:shd w:val="clear" w:color="auto" w:fill="FFFFFF"/>
        </w:rPr>
        <w:t>:</w:t>
      </w:r>
      <w:r w:rsidRPr="00763C1A">
        <w:rPr>
          <w:rFonts w:ascii="Times New Roman" w:hAnsi="Times New Roman" w:cs="Times New Roman"/>
          <w:sz w:val="24"/>
          <w:szCs w:val="24"/>
          <w:shd w:val="clear" w:color="auto" w:fill="FFFFFF"/>
        </w:rPr>
        <w:t> </w:t>
      </w:r>
      <w:r w:rsidRPr="00634949">
        <w:rPr>
          <w:rFonts w:ascii="Times New Roman" w:hAnsi="Times New Roman" w:cs="Times New Roman"/>
          <w:sz w:val="24"/>
          <w:szCs w:val="24"/>
          <w:shd w:val="clear" w:color="auto" w:fill="FFFFFF"/>
        </w:rPr>
        <w:t>https://doi.org/10.1101/045633</w:t>
      </w:r>
      <w:r w:rsidRPr="00AE238D">
        <w:rPr>
          <w:rFonts w:ascii="Times New Roman" w:hAnsi="Times New Roman" w:cs="Times New Roman"/>
          <w:sz w:val="24"/>
          <w:szCs w:val="24"/>
          <w:shd w:val="clear" w:color="auto" w:fill="FFFFFF"/>
        </w:rPr>
        <w:t>.</w:t>
      </w:r>
    </w:p>
    <w:p w14:paraId="6B8E913C" w14:textId="77777777" w:rsidR="009B5D3B" w:rsidRDefault="009B5D3B"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08340D2" w14:textId="77777777" w:rsidR="00852EFE" w:rsidRPr="00763C1A" w:rsidRDefault="00852EFE" w:rsidP="00852EFE">
      <w:pPr>
        <w:autoSpaceDE w:val="0"/>
        <w:autoSpaceDN w:val="0"/>
        <w:adjustRightInd w:val="0"/>
        <w:spacing w:before="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7. </w:t>
      </w:r>
      <w:proofErr w:type="spellStart"/>
      <w:r>
        <w:rPr>
          <w:rFonts w:ascii="Times New Roman" w:hAnsi="Times New Roman" w:cs="Times New Roman"/>
          <w:color w:val="000000" w:themeColor="text1"/>
          <w:sz w:val="24"/>
          <w:szCs w:val="24"/>
        </w:rPr>
        <w:t>Bejan</w:t>
      </w:r>
      <w:proofErr w:type="spellEnd"/>
      <w:r>
        <w:rPr>
          <w:rFonts w:ascii="Times New Roman" w:hAnsi="Times New Roman" w:cs="Times New Roman"/>
          <w:color w:val="000000" w:themeColor="text1"/>
          <w:sz w:val="24"/>
          <w:szCs w:val="24"/>
        </w:rPr>
        <w:t xml:space="preserve">, A.; </w:t>
      </w:r>
      <w:proofErr w:type="spellStart"/>
      <w:r w:rsidRPr="00763C1A">
        <w:rPr>
          <w:rFonts w:ascii="Times New Roman" w:hAnsi="Times New Roman" w:cs="Times New Roman"/>
          <w:color w:val="000000" w:themeColor="text1"/>
          <w:sz w:val="24"/>
          <w:szCs w:val="24"/>
        </w:rPr>
        <w:t>Constructal</w:t>
      </w:r>
      <w:proofErr w:type="spellEnd"/>
      <w:r w:rsidRPr="00763C1A">
        <w:rPr>
          <w:rFonts w:ascii="Times New Roman" w:hAnsi="Times New Roman" w:cs="Times New Roman"/>
          <w:color w:val="000000" w:themeColor="text1"/>
          <w:sz w:val="24"/>
          <w:szCs w:val="24"/>
        </w:rPr>
        <w:t xml:space="preserve"> Law: Optimization as Design Evolution</w:t>
      </w:r>
      <w:r>
        <w:rPr>
          <w:rFonts w:ascii="Times New Roman" w:hAnsi="Times New Roman" w:cs="Times New Roman"/>
          <w:color w:val="000000" w:themeColor="text1"/>
          <w:sz w:val="24"/>
          <w:szCs w:val="24"/>
        </w:rPr>
        <w:t xml:space="preserve">. ASME J. Heat Transfer. 2015, </w:t>
      </w:r>
      <w:r w:rsidRPr="00763C1A">
        <w:rPr>
          <w:rFonts w:ascii="Times New Roman" w:hAnsi="Times New Roman" w:cs="Times New Roman"/>
          <w:color w:val="000000" w:themeColor="text1"/>
          <w:sz w:val="24"/>
          <w:szCs w:val="24"/>
        </w:rPr>
        <w:t>137(6), p</w:t>
      </w:r>
      <w:r>
        <w:rPr>
          <w:rFonts w:ascii="Times New Roman" w:hAnsi="Times New Roman" w:cs="Times New Roman"/>
          <w:color w:val="000000" w:themeColor="text1"/>
          <w:sz w:val="24"/>
          <w:szCs w:val="24"/>
        </w:rPr>
        <w:t>p</w:t>
      </w:r>
      <w:r w:rsidRPr="00763C1A">
        <w:rPr>
          <w:rFonts w:ascii="Times New Roman" w:hAnsi="Times New Roman" w:cs="Times New Roman"/>
          <w:color w:val="000000" w:themeColor="text1"/>
          <w:sz w:val="24"/>
          <w:szCs w:val="24"/>
        </w:rPr>
        <w:t>. 061003.</w:t>
      </w:r>
    </w:p>
    <w:p w14:paraId="565A88D6" w14:textId="77777777" w:rsidR="00852EFE" w:rsidRPr="00763C1A" w:rsidRDefault="00852EFE" w:rsidP="00852EFE">
      <w:pPr>
        <w:autoSpaceDE w:val="0"/>
        <w:autoSpaceDN w:val="0"/>
        <w:adjustRightInd w:val="0"/>
        <w:spacing w:before="0" w:after="0" w:line="360" w:lineRule="auto"/>
        <w:jc w:val="both"/>
        <w:rPr>
          <w:rFonts w:ascii="Times New Roman" w:hAnsi="Times New Roman" w:cs="Times New Roman"/>
          <w:color w:val="000000"/>
          <w:sz w:val="24"/>
          <w:szCs w:val="24"/>
        </w:rPr>
      </w:pPr>
    </w:p>
    <w:p w14:paraId="6A405DB2" w14:textId="77777777" w:rsidR="00852EFE" w:rsidRPr="00763C1A" w:rsidRDefault="00852EFE" w:rsidP="00852EFE">
      <w:pPr>
        <w:autoSpaceDE w:val="0"/>
        <w:autoSpaceDN w:val="0"/>
        <w:adjustRightInd w:val="0"/>
        <w:spacing w:before="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8. </w:t>
      </w:r>
      <w:proofErr w:type="spellStart"/>
      <w:r>
        <w:rPr>
          <w:rFonts w:ascii="Times New Roman" w:hAnsi="Times New Roman" w:cs="Times New Roman"/>
          <w:color w:val="000000"/>
          <w:sz w:val="24"/>
          <w:szCs w:val="24"/>
        </w:rPr>
        <w:t>Bejan</w:t>
      </w:r>
      <w:proofErr w:type="spellEnd"/>
      <w:r>
        <w:rPr>
          <w:rFonts w:ascii="Times New Roman" w:hAnsi="Times New Roman" w:cs="Times New Roman"/>
          <w:color w:val="000000"/>
          <w:sz w:val="24"/>
          <w:szCs w:val="24"/>
        </w:rPr>
        <w:t>, A.;</w:t>
      </w:r>
      <w:r w:rsidRPr="00763C1A">
        <w:rPr>
          <w:rFonts w:ascii="Times New Roman" w:hAnsi="Times New Roman" w:cs="Times New Roman"/>
          <w:color w:val="000000"/>
          <w:sz w:val="24"/>
          <w:szCs w:val="24"/>
        </w:rPr>
        <w:t xml:space="preserve"> The Physics of Life: The Evolution of Everything</w:t>
      </w:r>
      <w:r>
        <w:rPr>
          <w:rFonts w:ascii="Times New Roman" w:hAnsi="Times New Roman" w:cs="Times New Roman"/>
          <w:color w:val="000000"/>
          <w:sz w:val="24"/>
          <w:szCs w:val="24"/>
        </w:rPr>
        <w:t>.</w:t>
      </w:r>
      <w:r w:rsidRPr="00763C1A">
        <w:rPr>
          <w:rFonts w:ascii="Times New Roman" w:hAnsi="Times New Roman" w:cs="Times New Roman"/>
          <w:color w:val="000000"/>
          <w:sz w:val="24"/>
          <w:szCs w:val="24"/>
        </w:rPr>
        <w:t xml:space="preserve"> St. Martin’s Press, New York.</w:t>
      </w:r>
      <w:r>
        <w:rPr>
          <w:rFonts w:ascii="Times New Roman" w:hAnsi="Times New Roman" w:cs="Times New Roman"/>
          <w:color w:val="000000"/>
          <w:sz w:val="24"/>
          <w:szCs w:val="24"/>
        </w:rPr>
        <w:t xml:space="preserve"> 2016a.</w:t>
      </w:r>
    </w:p>
    <w:p w14:paraId="42575B58" w14:textId="77777777" w:rsidR="00852EFE" w:rsidRPr="00763C1A" w:rsidRDefault="00852EFE" w:rsidP="00852EFE">
      <w:pPr>
        <w:autoSpaceDE w:val="0"/>
        <w:autoSpaceDN w:val="0"/>
        <w:adjustRightInd w:val="0"/>
        <w:spacing w:before="0" w:after="0" w:line="360" w:lineRule="auto"/>
        <w:jc w:val="both"/>
        <w:rPr>
          <w:rFonts w:ascii="Times New Roman" w:hAnsi="Times New Roman" w:cs="Times New Roman"/>
          <w:color w:val="000000"/>
          <w:sz w:val="24"/>
          <w:szCs w:val="24"/>
        </w:rPr>
      </w:pPr>
    </w:p>
    <w:p w14:paraId="2C58051A" w14:textId="77777777" w:rsidR="00852EFE" w:rsidRDefault="00852EFE" w:rsidP="00852EFE">
      <w:pPr>
        <w:autoSpaceDE w:val="0"/>
        <w:autoSpaceDN w:val="0"/>
        <w:adjustRightInd w:val="0"/>
        <w:spacing w:before="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9. </w:t>
      </w:r>
      <w:proofErr w:type="spellStart"/>
      <w:r w:rsidRPr="00763C1A">
        <w:rPr>
          <w:rFonts w:ascii="Times New Roman" w:hAnsi="Times New Roman" w:cs="Times New Roman"/>
          <w:color w:val="000000" w:themeColor="text1"/>
          <w:sz w:val="24"/>
          <w:szCs w:val="24"/>
        </w:rPr>
        <w:t>Bejan</w:t>
      </w:r>
      <w:proofErr w:type="spellEnd"/>
      <w:r w:rsidRPr="00763C1A">
        <w:rPr>
          <w:rFonts w:ascii="Times New Roman" w:hAnsi="Times New Roman" w:cs="Times New Roman"/>
          <w:color w:val="000000" w:themeColor="text1"/>
          <w:sz w:val="24"/>
          <w:szCs w:val="24"/>
        </w:rPr>
        <w:t>, A</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Errera</w:t>
      </w:r>
      <w:proofErr w:type="spellEnd"/>
      <w:r>
        <w:rPr>
          <w:rFonts w:ascii="Times New Roman" w:hAnsi="Times New Roman" w:cs="Times New Roman"/>
          <w:color w:val="000000" w:themeColor="text1"/>
          <w:sz w:val="24"/>
          <w:szCs w:val="24"/>
        </w:rPr>
        <w:t>, M. R.;</w:t>
      </w:r>
      <w:r w:rsidRPr="00763C1A">
        <w:rPr>
          <w:rFonts w:ascii="Times New Roman" w:hAnsi="Times New Roman" w:cs="Times New Roman"/>
          <w:color w:val="000000" w:themeColor="text1"/>
          <w:sz w:val="24"/>
          <w:szCs w:val="24"/>
        </w:rPr>
        <w:t xml:space="preserve"> Complexity, Organization, Evolution, and </w:t>
      </w:r>
      <w:proofErr w:type="spellStart"/>
      <w:r w:rsidRPr="00763C1A">
        <w:rPr>
          <w:rFonts w:ascii="Times New Roman" w:hAnsi="Times New Roman" w:cs="Times New Roman"/>
          <w:color w:val="000000" w:themeColor="text1"/>
          <w:sz w:val="24"/>
          <w:szCs w:val="24"/>
        </w:rPr>
        <w:t>Constructal</w:t>
      </w:r>
      <w:proofErr w:type="spellEnd"/>
      <w:r w:rsidRPr="00763C1A">
        <w:rPr>
          <w:rFonts w:ascii="Times New Roman" w:hAnsi="Times New Roman" w:cs="Times New Roman"/>
          <w:color w:val="000000" w:themeColor="text1"/>
          <w:sz w:val="24"/>
          <w:szCs w:val="24"/>
        </w:rPr>
        <w:t xml:space="preserve"> Law</w:t>
      </w:r>
      <w:r>
        <w:rPr>
          <w:rFonts w:ascii="Times New Roman" w:hAnsi="Times New Roman" w:cs="Times New Roman"/>
          <w:color w:val="000000" w:themeColor="text1"/>
          <w:sz w:val="24"/>
          <w:szCs w:val="24"/>
        </w:rPr>
        <w:t xml:space="preserve">. J. App. Phys. </w:t>
      </w:r>
      <w:r w:rsidRPr="00763C1A">
        <w:rPr>
          <w:rFonts w:ascii="Times New Roman" w:hAnsi="Times New Roman" w:cs="Times New Roman"/>
          <w:color w:val="000000" w:themeColor="text1"/>
          <w:sz w:val="24"/>
          <w:szCs w:val="24"/>
        </w:rPr>
        <w:t>2016</w:t>
      </w:r>
      <w:r>
        <w:rPr>
          <w:rFonts w:ascii="Times New Roman" w:hAnsi="Times New Roman" w:cs="Times New Roman"/>
          <w:color w:val="000000" w:themeColor="text1"/>
          <w:sz w:val="24"/>
          <w:szCs w:val="24"/>
        </w:rPr>
        <w:t>b,</w:t>
      </w:r>
      <w:r w:rsidRPr="00763C1A">
        <w:rPr>
          <w:rFonts w:ascii="Times New Roman" w:hAnsi="Times New Roman" w:cs="Times New Roman"/>
          <w:color w:val="000000" w:themeColor="text1"/>
          <w:sz w:val="24"/>
          <w:szCs w:val="24"/>
        </w:rPr>
        <w:t xml:space="preserve"> 119(7), 074901.</w:t>
      </w:r>
    </w:p>
    <w:p w14:paraId="355D1F37" w14:textId="77777777" w:rsidR="00852EFE" w:rsidRDefault="00852EFE"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58E4448" w14:textId="77777777" w:rsidR="00852EFE" w:rsidRDefault="00852EFE" w:rsidP="00C956B9">
      <w:pPr>
        <w:autoSpaceDE w:val="0"/>
        <w:autoSpaceDN w:val="0"/>
        <w:adjustRightInd w:val="0"/>
        <w:spacing w:before="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 xml:space="preserve">10. </w:t>
      </w:r>
      <w:r w:rsidRPr="00763C1A">
        <w:rPr>
          <w:rFonts w:ascii="Times New Roman" w:hAnsi="Times New Roman" w:cs="Times New Roman"/>
          <w:color w:val="000000"/>
          <w:sz w:val="24"/>
          <w:szCs w:val="24"/>
        </w:rPr>
        <w:t>Schneid</w:t>
      </w:r>
      <w:r>
        <w:rPr>
          <w:rFonts w:ascii="Times New Roman" w:hAnsi="Times New Roman" w:cs="Times New Roman"/>
          <w:color w:val="000000"/>
          <w:sz w:val="24"/>
          <w:szCs w:val="24"/>
        </w:rPr>
        <w:t xml:space="preserve">er, E. D.; Kay, J. J.; </w:t>
      </w:r>
      <w:r w:rsidRPr="00763C1A">
        <w:rPr>
          <w:rFonts w:ascii="Times New Roman" w:hAnsi="Times New Roman" w:cs="Times New Roman"/>
          <w:color w:val="000000"/>
          <w:sz w:val="24"/>
          <w:szCs w:val="24"/>
        </w:rPr>
        <w:t xml:space="preserve">Life as a Manifestation of the Second Law of </w:t>
      </w:r>
      <w:r w:rsidRPr="00763C1A">
        <w:rPr>
          <w:rFonts w:ascii="Times New Roman" w:hAnsi="Times New Roman" w:cs="Times New Roman"/>
          <w:color w:val="000000" w:themeColor="text1"/>
          <w:sz w:val="24"/>
          <w:szCs w:val="24"/>
        </w:rPr>
        <w:t>Thermodynamics</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Mathl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Comput</w:t>
      </w:r>
      <w:proofErr w:type="spellEnd"/>
      <w:r>
        <w:rPr>
          <w:rFonts w:ascii="Times New Roman" w:hAnsi="Times New Roman" w:cs="Times New Roman"/>
          <w:color w:val="000000" w:themeColor="text1"/>
          <w:sz w:val="24"/>
          <w:szCs w:val="24"/>
        </w:rPr>
        <w:t>. Modell. 1994,</w:t>
      </w:r>
      <w:r w:rsidRPr="00763C1A">
        <w:rPr>
          <w:rFonts w:ascii="Times New Roman" w:hAnsi="Times New Roman" w:cs="Times New Roman"/>
          <w:color w:val="000000" w:themeColor="text1"/>
          <w:sz w:val="24"/>
          <w:szCs w:val="24"/>
        </w:rPr>
        <w:t xml:space="preserve"> 19(6–8), 25–48.</w:t>
      </w:r>
    </w:p>
    <w:p w14:paraId="479D4BCA" w14:textId="77777777" w:rsidR="005D3264" w:rsidRDefault="005D3264" w:rsidP="00C956B9">
      <w:pPr>
        <w:spacing w:before="0" w:after="0" w:line="360" w:lineRule="auto"/>
        <w:jc w:val="both"/>
        <w:rPr>
          <w:rFonts w:ascii="Times New Roman" w:hAnsi="Times New Roman" w:cs="Times New Roman"/>
          <w:sz w:val="24"/>
          <w:szCs w:val="24"/>
        </w:rPr>
      </w:pPr>
    </w:p>
    <w:p w14:paraId="2D87A20A" w14:textId="4C85E489" w:rsidR="00C956B9" w:rsidRPr="00BA1105" w:rsidRDefault="00C956B9" w:rsidP="00C956B9">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Pr="00F714D2">
        <w:rPr>
          <w:rFonts w:ascii="Times New Roman" w:hAnsi="Times New Roman" w:cs="Times New Roman"/>
          <w:sz w:val="24"/>
          <w:szCs w:val="24"/>
        </w:rPr>
        <w:t>Richardson</w:t>
      </w:r>
      <w:r>
        <w:rPr>
          <w:rFonts w:ascii="Times New Roman" w:hAnsi="Times New Roman" w:cs="Times New Roman"/>
          <w:sz w:val="24"/>
          <w:szCs w:val="24"/>
        </w:rPr>
        <w:t>,</w:t>
      </w:r>
      <w:r w:rsidRPr="00F714D2">
        <w:rPr>
          <w:rFonts w:ascii="Times New Roman" w:hAnsi="Times New Roman" w:cs="Times New Roman"/>
          <w:sz w:val="24"/>
          <w:szCs w:val="24"/>
        </w:rPr>
        <w:t xml:space="preserve"> I. W</w:t>
      </w:r>
      <w:r>
        <w:rPr>
          <w:rFonts w:ascii="Times New Roman" w:hAnsi="Times New Roman" w:cs="Times New Roman"/>
          <w:sz w:val="24"/>
          <w:szCs w:val="24"/>
        </w:rPr>
        <w:t xml:space="preserve">.; </w:t>
      </w:r>
      <w:r w:rsidRPr="00F714D2">
        <w:rPr>
          <w:rFonts w:ascii="Times New Roman" w:hAnsi="Times New Roman" w:cs="Times New Roman"/>
          <w:sz w:val="24"/>
          <w:szCs w:val="24"/>
        </w:rPr>
        <w:t>Rosen</w:t>
      </w:r>
      <w:r>
        <w:rPr>
          <w:rFonts w:ascii="Times New Roman" w:hAnsi="Times New Roman" w:cs="Times New Roman"/>
          <w:sz w:val="24"/>
          <w:szCs w:val="24"/>
        </w:rPr>
        <w:t xml:space="preserve">, R.; </w:t>
      </w:r>
      <w:r w:rsidRPr="00BA1105">
        <w:rPr>
          <w:rFonts w:ascii="Times New Roman" w:hAnsi="Times New Roman" w:cs="Times New Roman"/>
          <w:sz w:val="24"/>
          <w:szCs w:val="24"/>
        </w:rPr>
        <w:t>Aging and the Metrics of Time</w:t>
      </w:r>
      <w:r>
        <w:rPr>
          <w:rFonts w:ascii="Times New Roman" w:hAnsi="Times New Roman" w:cs="Times New Roman"/>
          <w:sz w:val="24"/>
          <w:szCs w:val="24"/>
        </w:rPr>
        <w:t xml:space="preserve">. </w:t>
      </w:r>
      <w:r w:rsidRPr="00BA1105">
        <w:rPr>
          <w:rFonts w:ascii="Times New Roman" w:hAnsi="Times New Roman" w:cs="Times New Roman"/>
          <w:sz w:val="24"/>
          <w:szCs w:val="24"/>
        </w:rPr>
        <w:t xml:space="preserve">J. </w:t>
      </w:r>
      <w:proofErr w:type="spellStart"/>
      <w:r w:rsidRPr="00BA1105">
        <w:rPr>
          <w:rFonts w:ascii="Times New Roman" w:hAnsi="Times New Roman" w:cs="Times New Roman"/>
          <w:sz w:val="24"/>
          <w:szCs w:val="24"/>
        </w:rPr>
        <w:t>theor</w:t>
      </w:r>
      <w:proofErr w:type="spellEnd"/>
      <w:r w:rsidRPr="00BA1105">
        <w:rPr>
          <w:rFonts w:ascii="Times New Roman" w:hAnsi="Times New Roman" w:cs="Times New Roman"/>
          <w:sz w:val="24"/>
          <w:szCs w:val="24"/>
        </w:rPr>
        <w:t>. Biol.</w:t>
      </w:r>
      <w:r>
        <w:rPr>
          <w:rFonts w:ascii="Times New Roman" w:hAnsi="Times New Roman" w:cs="Times New Roman"/>
          <w:sz w:val="24"/>
          <w:szCs w:val="24"/>
        </w:rPr>
        <w:t xml:space="preserve"> 1979,</w:t>
      </w:r>
      <w:r w:rsidRPr="00BA1105">
        <w:rPr>
          <w:rFonts w:ascii="Times New Roman" w:hAnsi="Times New Roman" w:cs="Times New Roman"/>
          <w:sz w:val="24"/>
          <w:szCs w:val="24"/>
        </w:rPr>
        <w:t xml:space="preserve"> 79, 415-423</w:t>
      </w:r>
      <w:r>
        <w:rPr>
          <w:rFonts w:ascii="Times New Roman" w:hAnsi="Times New Roman" w:cs="Times New Roman"/>
          <w:sz w:val="24"/>
          <w:szCs w:val="24"/>
        </w:rPr>
        <w:t>.</w:t>
      </w:r>
    </w:p>
    <w:p w14:paraId="2183C0D1" w14:textId="77777777" w:rsidR="00852EFE" w:rsidRDefault="00852EFE"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906371E" w14:textId="35BEF1F6" w:rsidR="00C17618" w:rsidRDefault="00C17618" w:rsidP="00C17618">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Pr="007517B5">
        <w:rPr>
          <w:rFonts w:ascii="Times New Roman" w:hAnsi="Times New Roman" w:cs="Times New Roman"/>
          <w:sz w:val="24"/>
          <w:szCs w:val="24"/>
        </w:rPr>
        <w:t xml:space="preserve">Dutta, </w:t>
      </w:r>
      <w:r>
        <w:rPr>
          <w:rFonts w:ascii="Times New Roman" w:hAnsi="Times New Roman" w:cs="Times New Roman"/>
          <w:sz w:val="24"/>
          <w:szCs w:val="24"/>
        </w:rPr>
        <w:t xml:space="preserve">A.; </w:t>
      </w:r>
      <w:r w:rsidRPr="007517B5">
        <w:rPr>
          <w:rFonts w:ascii="Times New Roman" w:hAnsi="Times New Roman" w:cs="Times New Roman"/>
          <w:sz w:val="24"/>
          <w:szCs w:val="24"/>
        </w:rPr>
        <w:t>Chattopadhyay</w:t>
      </w:r>
      <w:r>
        <w:rPr>
          <w:rFonts w:ascii="Times New Roman" w:hAnsi="Times New Roman" w:cs="Times New Roman"/>
          <w:sz w:val="24"/>
          <w:szCs w:val="24"/>
        </w:rPr>
        <w:t xml:space="preserve">, H.; </w:t>
      </w:r>
      <w:r w:rsidRPr="00AE1029">
        <w:rPr>
          <w:rFonts w:ascii="Times New Roman" w:hAnsi="Times New Roman" w:cs="Times New Roman"/>
          <w:sz w:val="24"/>
          <w:szCs w:val="24"/>
        </w:rPr>
        <w:t>A Brief on Biological Thermodynamics for Human Physiology</w:t>
      </w:r>
      <w:r>
        <w:rPr>
          <w:rFonts w:ascii="Times New Roman" w:hAnsi="Times New Roman" w:cs="Times New Roman"/>
          <w:sz w:val="24"/>
          <w:szCs w:val="24"/>
        </w:rPr>
        <w:t xml:space="preserve">. ASME J. </w:t>
      </w:r>
      <w:proofErr w:type="spellStart"/>
      <w:r>
        <w:rPr>
          <w:rFonts w:ascii="Times New Roman" w:hAnsi="Times New Roman" w:cs="Times New Roman"/>
          <w:sz w:val="24"/>
          <w:szCs w:val="24"/>
        </w:rPr>
        <w:t>Biomech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Engg</w:t>
      </w:r>
      <w:proofErr w:type="spellEnd"/>
      <w:r>
        <w:rPr>
          <w:rFonts w:ascii="Times New Roman" w:hAnsi="Times New Roman" w:cs="Times New Roman"/>
          <w:sz w:val="24"/>
          <w:szCs w:val="24"/>
        </w:rPr>
        <w:t xml:space="preserve">. 2021a, 143, </w:t>
      </w:r>
      <w:r w:rsidRPr="00AE1029">
        <w:rPr>
          <w:rFonts w:ascii="Times New Roman" w:hAnsi="Times New Roman" w:cs="Times New Roman"/>
          <w:sz w:val="24"/>
          <w:szCs w:val="24"/>
        </w:rPr>
        <w:t>070802 (1-12)</w:t>
      </w:r>
      <w:r>
        <w:rPr>
          <w:rFonts w:ascii="Times New Roman" w:hAnsi="Times New Roman" w:cs="Times New Roman"/>
          <w:sz w:val="24"/>
          <w:szCs w:val="24"/>
        </w:rPr>
        <w:t>.</w:t>
      </w:r>
    </w:p>
    <w:p w14:paraId="79553A76" w14:textId="77777777" w:rsidR="00200E1D" w:rsidRDefault="00200E1D" w:rsidP="00C17618">
      <w:pPr>
        <w:autoSpaceDE w:val="0"/>
        <w:autoSpaceDN w:val="0"/>
        <w:adjustRightInd w:val="0"/>
        <w:spacing w:before="0" w:after="0" w:line="360" w:lineRule="auto"/>
        <w:jc w:val="both"/>
        <w:rPr>
          <w:rFonts w:ascii="Times New Roman" w:hAnsi="Times New Roman" w:cs="Times New Roman"/>
          <w:sz w:val="24"/>
          <w:szCs w:val="24"/>
        </w:rPr>
      </w:pPr>
    </w:p>
    <w:p w14:paraId="29121511" w14:textId="26938DAE" w:rsidR="00200E1D" w:rsidRDefault="00200E1D" w:rsidP="00200E1D">
      <w:pPr>
        <w:spacing w:before="0"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13. </w:t>
      </w:r>
      <w:proofErr w:type="spellStart"/>
      <w:r w:rsidRPr="00D0313A">
        <w:rPr>
          <w:rFonts w:ascii="Times New Roman" w:hAnsi="Times New Roman" w:cs="Times New Roman"/>
          <w:color w:val="222222"/>
          <w:sz w:val="24"/>
          <w:szCs w:val="24"/>
          <w:shd w:val="clear" w:color="auto" w:fill="FFFFFF"/>
        </w:rPr>
        <w:t>Quarati</w:t>
      </w:r>
      <w:proofErr w:type="spellEnd"/>
      <w:r w:rsidRPr="00D0313A">
        <w:rPr>
          <w:rFonts w:ascii="Times New Roman" w:hAnsi="Times New Roman" w:cs="Times New Roman"/>
          <w:color w:val="222222"/>
          <w:sz w:val="24"/>
          <w:szCs w:val="24"/>
          <w:shd w:val="clear" w:color="auto" w:fill="FFFFFF"/>
        </w:rPr>
        <w:t xml:space="preserve"> P, </w:t>
      </w:r>
      <w:proofErr w:type="spellStart"/>
      <w:r w:rsidRPr="00D0313A">
        <w:rPr>
          <w:rFonts w:ascii="Times New Roman" w:hAnsi="Times New Roman" w:cs="Times New Roman"/>
          <w:color w:val="222222"/>
          <w:sz w:val="24"/>
          <w:szCs w:val="24"/>
          <w:shd w:val="clear" w:color="auto" w:fill="FFFFFF"/>
        </w:rPr>
        <w:t>Lissia</w:t>
      </w:r>
      <w:proofErr w:type="spellEnd"/>
      <w:r w:rsidRPr="00D0313A">
        <w:rPr>
          <w:rFonts w:ascii="Times New Roman" w:hAnsi="Times New Roman" w:cs="Times New Roman"/>
          <w:color w:val="222222"/>
          <w:sz w:val="24"/>
          <w:szCs w:val="24"/>
          <w:shd w:val="clear" w:color="auto" w:fill="FFFFFF"/>
        </w:rPr>
        <w:t xml:space="preserve"> M, </w:t>
      </w:r>
      <w:proofErr w:type="spellStart"/>
      <w:r w:rsidRPr="00D0313A">
        <w:rPr>
          <w:rFonts w:ascii="Times New Roman" w:hAnsi="Times New Roman" w:cs="Times New Roman"/>
          <w:color w:val="222222"/>
          <w:sz w:val="24"/>
          <w:szCs w:val="24"/>
          <w:shd w:val="clear" w:color="auto" w:fill="FFFFFF"/>
        </w:rPr>
        <w:t>Scarfone</w:t>
      </w:r>
      <w:proofErr w:type="spellEnd"/>
      <w:r w:rsidRPr="00D0313A">
        <w:rPr>
          <w:rFonts w:ascii="Times New Roman" w:hAnsi="Times New Roman" w:cs="Times New Roman"/>
          <w:color w:val="222222"/>
          <w:sz w:val="24"/>
          <w:szCs w:val="24"/>
          <w:shd w:val="clear" w:color="auto" w:fill="FFFFFF"/>
        </w:rPr>
        <w:t xml:space="preserve"> A. M., 2016. Negentropy in Many-Body Quantum Systems. </w:t>
      </w:r>
      <w:r w:rsidRPr="00D0313A">
        <w:rPr>
          <w:rStyle w:val="Vurgu"/>
          <w:color w:val="222222"/>
          <w:sz w:val="24"/>
          <w:szCs w:val="24"/>
          <w:shd w:val="clear" w:color="auto" w:fill="FFFFFF"/>
        </w:rPr>
        <w:t>Entropy</w:t>
      </w:r>
      <w:r w:rsidRPr="00D0313A">
        <w:rPr>
          <w:rFonts w:ascii="Times New Roman" w:hAnsi="Times New Roman" w:cs="Times New Roman"/>
          <w:i/>
          <w:color w:val="222222"/>
          <w:sz w:val="24"/>
          <w:szCs w:val="24"/>
          <w:shd w:val="clear" w:color="auto" w:fill="FFFFFF"/>
        </w:rPr>
        <w:t>,</w:t>
      </w:r>
      <w:r w:rsidRPr="00D0313A">
        <w:rPr>
          <w:rFonts w:ascii="Times New Roman" w:hAnsi="Times New Roman" w:cs="Times New Roman"/>
          <w:color w:val="222222"/>
          <w:sz w:val="24"/>
          <w:szCs w:val="24"/>
          <w:shd w:val="clear" w:color="auto" w:fill="FFFFFF"/>
        </w:rPr>
        <w:t xml:space="preserve"> 18(2):63. </w:t>
      </w:r>
      <w:r w:rsidR="003D76A7" w:rsidRPr="003D76A7">
        <w:rPr>
          <w:rFonts w:ascii="Times New Roman" w:hAnsi="Times New Roman" w:cs="Times New Roman"/>
          <w:color w:val="222222"/>
          <w:sz w:val="24"/>
          <w:szCs w:val="24"/>
          <w:shd w:val="clear" w:color="auto" w:fill="FFFFFF"/>
        </w:rPr>
        <w:t>https://doi.org/10.3390/e18020063</w:t>
      </w:r>
      <w:r>
        <w:rPr>
          <w:rFonts w:ascii="Times New Roman" w:hAnsi="Times New Roman" w:cs="Times New Roman"/>
          <w:color w:val="222222"/>
          <w:sz w:val="24"/>
          <w:szCs w:val="24"/>
          <w:shd w:val="clear" w:color="auto" w:fill="FFFFFF"/>
        </w:rPr>
        <w:t>.</w:t>
      </w:r>
    </w:p>
    <w:p w14:paraId="5C2E3300" w14:textId="77777777" w:rsidR="003D76A7" w:rsidRPr="00D0313A" w:rsidRDefault="003D76A7" w:rsidP="00200E1D">
      <w:pPr>
        <w:spacing w:before="0" w:after="0" w:line="360" w:lineRule="auto"/>
        <w:jc w:val="both"/>
        <w:rPr>
          <w:rFonts w:ascii="Times New Roman" w:hAnsi="Times New Roman" w:cs="Times New Roman"/>
          <w:sz w:val="24"/>
          <w:szCs w:val="24"/>
        </w:rPr>
      </w:pPr>
    </w:p>
    <w:p w14:paraId="70FE1E50" w14:textId="2AACD9E6" w:rsidR="003D76A7" w:rsidRPr="00DA4D53" w:rsidRDefault="003D76A7" w:rsidP="003D76A7">
      <w:pPr>
        <w:spacing w:before="0" w:after="0" w:line="360" w:lineRule="auto"/>
        <w:jc w:val="both"/>
        <w:rPr>
          <w:rFonts w:ascii="Times New Roman" w:hAnsi="Times New Roman" w:cs="Times New Roman"/>
          <w:color w:val="303030"/>
          <w:sz w:val="24"/>
          <w:szCs w:val="24"/>
          <w:shd w:val="clear" w:color="auto" w:fill="FFFFFF"/>
        </w:rPr>
      </w:pPr>
      <w:r>
        <w:rPr>
          <w:rFonts w:ascii="Times New Roman" w:hAnsi="Times New Roman" w:cs="Times New Roman"/>
          <w:color w:val="303030"/>
          <w:sz w:val="24"/>
          <w:szCs w:val="24"/>
          <w:shd w:val="clear" w:color="auto" w:fill="FFFFFF"/>
        </w:rPr>
        <w:t xml:space="preserve">14. </w:t>
      </w:r>
      <w:proofErr w:type="spellStart"/>
      <w:r w:rsidRPr="00BF6F4C">
        <w:rPr>
          <w:rFonts w:ascii="Times New Roman" w:hAnsi="Times New Roman" w:cs="Times New Roman"/>
          <w:color w:val="303030"/>
          <w:sz w:val="24"/>
          <w:szCs w:val="24"/>
          <w:shd w:val="clear" w:color="auto" w:fill="FFFFFF"/>
        </w:rPr>
        <w:t>Olalde</w:t>
      </w:r>
      <w:proofErr w:type="spellEnd"/>
      <w:r>
        <w:rPr>
          <w:rFonts w:ascii="Times New Roman" w:hAnsi="Times New Roman" w:cs="Times New Roman"/>
          <w:color w:val="303030"/>
          <w:sz w:val="24"/>
          <w:szCs w:val="24"/>
          <w:shd w:val="clear" w:color="auto" w:fill="FFFFFF"/>
        </w:rPr>
        <w:t xml:space="preserve"> Rangel J. A.; </w:t>
      </w:r>
      <w:r w:rsidRPr="00BF6F4C">
        <w:rPr>
          <w:rFonts w:ascii="Times New Roman" w:hAnsi="Times New Roman" w:cs="Times New Roman"/>
          <w:color w:val="303030"/>
          <w:sz w:val="24"/>
          <w:szCs w:val="24"/>
          <w:shd w:val="clear" w:color="auto" w:fill="FFFFFF"/>
        </w:rPr>
        <w:t>The Systemic Theory of Living Systems and Relevance to CAM: The Theory (Part II). </w:t>
      </w:r>
      <w:r w:rsidRPr="00BF6F4C">
        <w:rPr>
          <w:rFonts w:ascii="Times New Roman" w:hAnsi="Times New Roman" w:cs="Times New Roman"/>
          <w:iCs/>
          <w:color w:val="303030"/>
          <w:sz w:val="24"/>
          <w:szCs w:val="24"/>
          <w:shd w:val="clear" w:color="auto" w:fill="FFFFFF"/>
        </w:rPr>
        <w:t xml:space="preserve">Evidence-based complementary and alternative medicine: </w:t>
      </w:r>
      <w:proofErr w:type="spellStart"/>
      <w:r w:rsidRPr="00BF6F4C">
        <w:rPr>
          <w:rFonts w:ascii="Times New Roman" w:hAnsi="Times New Roman" w:cs="Times New Roman"/>
          <w:iCs/>
          <w:color w:val="303030"/>
          <w:sz w:val="24"/>
          <w:szCs w:val="24"/>
          <w:shd w:val="clear" w:color="auto" w:fill="FFFFFF"/>
        </w:rPr>
        <w:t>eCAM</w:t>
      </w:r>
      <w:proofErr w:type="spellEnd"/>
      <w:r>
        <w:rPr>
          <w:rFonts w:ascii="Times New Roman" w:hAnsi="Times New Roman" w:cs="Times New Roman"/>
          <w:color w:val="303030"/>
          <w:sz w:val="24"/>
          <w:szCs w:val="24"/>
          <w:shd w:val="clear" w:color="auto" w:fill="FFFFFF"/>
        </w:rPr>
        <w:t>. 2005,</w:t>
      </w:r>
      <w:r w:rsidRPr="00BF6F4C">
        <w:rPr>
          <w:rFonts w:ascii="Times New Roman" w:hAnsi="Times New Roman" w:cs="Times New Roman"/>
          <w:color w:val="303030"/>
          <w:sz w:val="24"/>
          <w:szCs w:val="24"/>
          <w:shd w:val="clear" w:color="auto" w:fill="FFFFFF"/>
        </w:rPr>
        <w:t> </w:t>
      </w:r>
      <w:r w:rsidRPr="00BF6F4C">
        <w:rPr>
          <w:rFonts w:ascii="Times New Roman" w:hAnsi="Times New Roman" w:cs="Times New Roman"/>
          <w:iCs/>
          <w:color w:val="303030"/>
          <w:sz w:val="24"/>
          <w:szCs w:val="24"/>
          <w:shd w:val="clear" w:color="auto" w:fill="FFFFFF"/>
        </w:rPr>
        <w:t>2</w:t>
      </w:r>
      <w:r w:rsidRPr="00BF6F4C">
        <w:rPr>
          <w:rFonts w:ascii="Times New Roman" w:hAnsi="Times New Roman" w:cs="Times New Roman"/>
          <w:color w:val="303030"/>
          <w:sz w:val="24"/>
          <w:szCs w:val="24"/>
          <w:shd w:val="clear" w:color="auto" w:fill="FFFFFF"/>
        </w:rPr>
        <w:t>(2),</w:t>
      </w:r>
      <w:r w:rsidRPr="00DA4D53">
        <w:rPr>
          <w:rFonts w:ascii="Times New Roman" w:hAnsi="Times New Roman" w:cs="Times New Roman"/>
          <w:color w:val="303030"/>
          <w:sz w:val="24"/>
          <w:szCs w:val="24"/>
          <w:shd w:val="clear" w:color="auto" w:fill="FFFFFF"/>
        </w:rPr>
        <w:t xml:space="preserve"> 129–137. </w:t>
      </w:r>
      <w:r w:rsidRPr="003D76A7">
        <w:rPr>
          <w:rFonts w:ascii="Times New Roman" w:hAnsi="Times New Roman" w:cs="Times New Roman"/>
          <w:sz w:val="24"/>
          <w:szCs w:val="24"/>
          <w:shd w:val="clear" w:color="auto" w:fill="FFFFFF"/>
        </w:rPr>
        <w:t>https://doi.org/10.1093/ecam/neh093</w:t>
      </w:r>
      <w:r w:rsidRPr="008F0B3C">
        <w:rPr>
          <w:rFonts w:ascii="Times New Roman" w:hAnsi="Times New Roman" w:cs="Times New Roman"/>
          <w:sz w:val="24"/>
          <w:szCs w:val="24"/>
          <w:shd w:val="clear" w:color="auto" w:fill="FFFFFF"/>
        </w:rPr>
        <w:t>.</w:t>
      </w:r>
    </w:p>
    <w:p w14:paraId="2AEEDFF2" w14:textId="4430086C" w:rsidR="00200E1D" w:rsidRDefault="00200E1D" w:rsidP="00C17618">
      <w:pPr>
        <w:autoSpaceDE w:val="0"/>
        <w:autoSpaceDN w:val="0"/>
        <w:adjustRightInd w:val="0"/>
        <w:spacing w:before="0" w:after="0" w:line="360" w:lineRule="auto"/>
        <w:jc w:val="both"/>
        <w:rPr>
          <w:rFonts w:ascii="Times New Roman" w:hAnsi="Times New Roman" w:cs="Times New Roman"/>
          <w:sz w:val="24"/>
          <w:szCs w:val="24"/>
        </w:rPr>
      </w:pPr>
    </w:p>
    <w:p w14:paraId="4A990995" w14:textId="76D2EA7A" w:rsidR="005D0CD0" w:rsidRDefault="005D0CD0" w:rsidP="005D0CD0">
      <w:pPr>
        <w:spacing w:before="0" w:after="0" w:line="360" w:lineRule="auto"/>
        <w:jc w:val="both"/>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15. </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Carpenter, </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L.; </w:t>
      </w:r>
      <w:proofErr w:type="spellStart"/>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Wahbeh</w:t>
      </w:r>
      <w:proofErr w:type="spellEnd"/>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H.; </w:t>
      </w:r>
      <w:proofErr w:type="spellStart"/>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Yount</w:t>
      </w:r>
      <w:proofErr w:type="spellEnd"/>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G., Delorme; A., </w:t>
      </w:r>
      <w:proofErr w:type="spellStart"/>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Radin</w:t>
      </w:r>
      <w:proofErr w:type="spellEnd"/>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D.; </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Possible negentropic effects observed during Energy Medicine session</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s. </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Explore</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2021, </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17</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(1)</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r w:rsidRPr="00DA51C0">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45-49,</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r w:rsidRPr="005D0CD0">
        <w:rPr>
          <w:rFonts w:ascii="Times New Roman" w:eastAsia="Times New Roman" w:hAnsi="Times New Roman" w:cs="Times New Roman"/>
          <w:bCs/>
          <w:kern w:val="36"/>
          <w:sz w:val="24"/>
          <w:szCs w:val="24"/>
          <w:bdr w:val="none" w:sz="0" w:space="0" w:color="auto" w:frame="1"/>
          <w:shd w:val="clear" w:color="auto" w:fill="FFFFFF"/>
          <w:lang w:eastAsia="en-IN"/>
        </w:rPr>
        <w:t>https://doi.org/10.1016/j.explore.2020.09.003</w:t>
      </w:r>
      <w:r w:rsidRPr="00986D40">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p>
    <w:p w14:paraId="01BFF619" w14:textId="77777777" w:rsidR="003D76A7" w:rsidRDefault="003D76A7" w:rsidP="00C17618">
      <w:pPr>
        <w:autoSpaceDE w:val="0"/>
        <w:autoSpaceDN w:val="0"/>
        <w:adjustRightInd w:val="0"/>
        <w:spacing w:before="0" w:after="0" w:line="360" w:lineRule="auto"/>
        <w:jc w:val="both"/>
        <w:rPr>
          <w:rFonts w:ascii="Times New Roman" w:hAnsi="Times New Roman" w:cs="Times New Roman"/>
          <w:sz w:val="24"/>
          <w:szCs w:val="24"/>
        </w:rPr>
      </w:pPr>
    </w:p>
    <w:p w14:paraId="2FBEE996" w14:textId="77777777" w:rsidR="00801F07" w:rsidRDefault="00801F07" w:rsidP="00801F07">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sidRPr="007517B5">
        <w:rPr>
          <w:rFonts w:ascii="Times New Roman" w:hAnsi="Times New Roman" w:cs="Times New Roman"/>
          <w:sz w:val="24"/>
          <w:szCs w:val="24"/>
        </w:rPr>
        <w:t xml:space="preserve">Dutta, </w:t>
      </w:r>
      <w:r>
        <w:rPr>
          <w:rFonts w:ascii="Times New Roman" w:hAnsi="Times New Roman" w:cs="Times New Roman"/>
          <w:sz w:val="24"/>
          <w:szCs w:val="24"/>
        </w:rPr>
        <w:t xml:space="preserve">A.; </w:t>
      </w:r>
      <w:r w:rsidRPr="007517B5">
        <w:rPr>
          <w:rFonts w:ascii="Times New Roman" w:hAnsi="Times New Roman" w:cs="Times New Roman"/>
          <w:sz w:val="24"/>
          <w:szCs w:val="24"/>
        </w:rPr>
        <w:t>Chattopadhyay</w:t>
      </w:r>
      <w:r>
        <w:rPr>
          <w:rFonts w:ascii="Times New Roman" w:hAnsi="Times New Roman" w:cs="Times New Roman"/>
          <w:sz w:val="24"/>
          <w:szCs w:val="24"/>
        </w:rPr>
        <w:t xml:space="preserve">, H.; </w:t>
      </w:r>
      <w:r w:rsidRPr="007517B5">
        <w:rPr>
          <w:rFonts w:ascii="Times New Roman" w:hAnsi="Times New Roman" w:cs="Times New Roman"/>
          <w:sz w:val="24"/>
          <w:szCs w:val="24"/>
        </w:rPr>
        <w:t>Performance Analysis of Human Respiratory System based on the Second Law of Thermodynamics</w:t>
      </w:r>
      <w:r>
        <w:rPr>
          <w:rFonts w:ascii="Times New Roman" w:hAnsi="Times New Roman" w:cs="Times New Roman"/>
          <w:sz w:val="24"/>
          <w:szCs w:val="24"/>
        </w:rPr>
        <w:t xml:space="preserve">. J. Therm. Biol. 2021b, 96(1), </w:t>
      </w:r>
      <w:r w:rsidRPr="007517B5">
        <w:rPr>
          <w:rFonts w:ascii="Times New Roman" w:hAnsi="Times New Roman" w:cs="Times New Roman"/>
          <w:sz w:val="24"/>
          <w:szCs w:val="24"/>
        </w:rPr>
        <w:t>102862 (1-9)</w:t>
      </w:r>
      <w:r>
        <w:rPr>
          <w:rFonts w:ascii="Times New Roman" w:hAnsi="Times New Roman" w:cs="Times New Roman"/>
          <w:sz w:val="24"/>
          <w:szCs w:val="24"/>
        </w:rPr>
        <w:t>.</w:t>
      </w:r>
    </w:p>
    <w:p w14:paraId="4A13F2F6" w14:textId="77777777" w:rsidR="00801F07" w:rsidRDefault="00801F07" w:rsidP="00801F07">
      <w:pPr>
        <w:autoSpaceDE w:val="0"/>
        <w:autoSpaceDN w:val="0"/>
        <w:adjustRightInd w:val="0"/>
        <w:spacing w:before="0" w:after="0" w:line="360" w:lineRule="auto"/>
        <w:jc w:val="both"/>
        <w:rPr>
          <w:rFonts w:ascii="Times New Roman" w:hAnsi="Times New Roman" w:cs="Times New Roman"/>
          <w:sz w:val="24"/>
          <w:szCs w:val="24"/>
        </w:rPr>
      </w:pPr>
    </w:p>
    <w:p w14:paraId="7A5CAE8A" w14:textId="77777777" w:rsidR="00801F07" w:rsidRDefault="00801F07" w:rsidP="00801F07">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17. </w:t>
      </w:r>
      <w:r w:rsidRPr="007517B5">
        <w:rPr>
          <w:rFonts w:ascii="Times New Roman" w:hAnsi="Times New Roman" w:cs="Times New Roman"/>
          <w:sz w:val="24"/>
          <w:szCs w:val="24"/>
        </w:rPr>
        <w:t xml:space="preserve">Dutta, </w:t>
      </w:r>
      <w:r>
        <w:rPr>
          <w:rFonts w:ascii="Times New Roman" w:hAnsi="Times New Roman" w:cs="Times New Roman"/>
          <w:sz w:val="24"/>
          <w:szCs w:val="24"/>
        </w:rPr>
        <w:t xml:space="preserve">A.; </w:t>
      </w:r>
      <w:r w:rsidRPr="007517B5">
        <w:rPr>
          <w:rFonts w:ascii="Times New Roman" w:hAnsi="Times New Roman" w:cs="Times New Roman"/>
          <w:sz w:val="24"/>
          <w:szCs w:val="24"/>
        </w:rPr>
        <w:t>Chattopadhyay</w:t>
      </w:r>
      <w:r>
        <w:rPr>
          <w:rFonts w:ascii="Times New Roman" w:hAnsi="Times New Roman" w:cs="Times New Roman"/>
          <w:sz w:val="24"/>
          <w:szCs w:val="24"/>
        </w:rPr>
        <w:t xml:space="preserve">, H.; </w:t>
      </w:r>
      <w:r w:rsidRPr="007517B5">
        <w:rPr>
          <w:rFonts w:ascii="Times New Roman" w:hAnsi="Times New Roman" w:cs="Times New Roman"/>
          <w:sz w:val="24"/>
          <w:szCs w:val="24"/>
        </w:rPr>
        <w:t>Performance Analysis of Human Cardiorespiratory System based on the Second Law of Thermodynamics</w:t>
      </w:r>
      <w:r>
        <w:rPr>
          <w:rFonts w:ascii="Times New Roman" w:hAnsi="Times New Roman" w:cs="Times New Roman"/>
          <w:sz w:val="24"/>
          <w:szCs w:val="24"/>
        </w:rPr>
        <w:t>. Int. J. Exergy. 2021c, 34(1), 29-49.</w:t>
      </w:r>
    </w:p>
    <w:p w14:paraId="50A0E8E8" w14:textId="77777777" w:rsidR="00801F07" w:rsidRDefault="00801F07" w:rsidP="00801F07">
      <w:pPr>
        <w:autoSpaceDE w:val="0"/>
        <w:autoSpaceDN w:val="0"/>
        <w:adjustRightInd w:val="0"/>
        <w:spacing w:before="0" w:after="0" w:line="360" w:lineRule="auto"/>
        <w:jc w:val="both"/>
        <w:rPr>
          <w:rFonts w:ascii="Times New Roman" w:hAnsi="Times New Roman" w:cs="Times New Roman"/>
          <w:sz w:val="24"/>
          <w:szCs w:val="24"/>
        </w:rPr>
      </w:pPr>
    </w:p>
    <w:p w14:paraId="4813E106" w14:textId="77777777" w:rsidR="00801F07" w:rsidRDefault="00801F07" w:rsidP="00801F07">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18. </w:t>
      </w:r>
      <w:r w:rsidRPr="007517B5">
        <w:rPr>
          <w:rFonts w:ascii="Times New Roman" w:hAnsi="Times New Roman" w:cs="Times New Roman"/>
          <w:sz w:val="24"/>
          <w:szCs w:val="24"/>
        </w:rPr>
        <w:t xml:space="preserve">Dutta, </w:t>
      </w:r>
      <w:r>
        <w:rPr>
          <w:rFonts w:ascii="Times New Roman" w:hAnsi="Times New Roman" w:cs="Times New Roman"/>
          <w:sz w:val="24"/>
          <w:szCs w:val="24"/>
        </w:rPr>
        <w:t xml:space="preserve">A.; </w:t>
      </w:r>
      <w:r w:rsidRPr="007517B5">
        <w:rPr>
          <w:rFonts w:ascii="Times New Roman" w:hAnsi="Times New Roman" w:cs="Times New Roman"/>
          <w:sz w:val="24"/>
          <w:szCs w:val="24"/>
        </w:rPr>
        <w:t>Chattopadhyay</w:t>
      </w:r>
      <w:r>
        <w:rPr>
          <w:rFonts w:ascii="Times New Roman" w:hAnsi="Times New Roman" w:cs="Times New Roman"/>
          <w:sz w:val="24"/>
          <w:szCs w:val="24"/>
        </w:rPr>
        <w:t xml:space="preserve">, H.; </w:t>
      </w:r>
      <w:proofErr w:type="spellStart"/>
      <w:r>
        <w:rPr>
          <w:rFonts w:ascii="Times New Roman" w:hAnsi="Times New Roman" w:cs="Times New Roman"/>
          <w:sz w:val="24"/>
          <w:szCs w:val="24"/>
        </w:rPr>
        <w:t>Catak</w:t>
      </w:r>
      <w:proofErr w:type="spellEnd"/>
      <w:r>
        <w:rPr>
          <w:rFonts w:ascii="Times New Roman" w:hAnsi="Times New Roman" w:cs="Times New Roman"/>
          <w:sz w:val="24"/>
          <w:szCs w:val="24"/>
        </w:rPr>
        <w:t xml:space="preserve">, J.; </w:t>
      </w:r>
      <w:r w:rsidRPr="00464A78">
        <w:rPr>
          <w:rFonts w:ascii="Times New Roman" w:hAnsi="Times New Roman" w:cs="Times New Roman"/>
          <w:sz w:val="24"/>
          <w:szCs w:val="24"/>
        </w:rPr>
        <w:t>Thermodynamic performance analysis of human cardiovascular system for normal and cardiomegaly condition</w:t>
      </w:r>
      <w:r>
        <w:rPr>
          <w:rFonts w:ascii="Times New Roman" w:hAnsi="Times New Roman" w:cs="Times New Roman"/>
          <w:sz w:val="24"/>
          <w:szCs w:val="24"/>
        </w:rPr>
        <w:t xml:space="preserve">. J. Mech. Med. Biol., 23(1), </w:t>
      </w:r>
      <w:r w:rsidRPr="00464A78">
        <w:rPr>
          <w:rFonts w:ascii="Times New Roman" w:hAnsi="Times New Roman" w:cs="Times New Roman"/>
          <w:sz w:val="24"/>
          <w:szCs w:val="24"/>
        </w:rPr>
        <w:t>2350002 (17 pages)</w:t>
      </w:r>
      <w:r>
        <w:rPr>
          <w:rFonts w:ascii="Times New Roman" w:hAnsi="Times New Roman" w:cs="Times New Roman"/>
          <w:sz w:val="24"/>
          <w:szCs w:val="24"/>
        </w:rPr>
        <w:t>.</w:t>
      </w:r>
    </w:p>
    <w:p w14:paraId="58998B9F" w14:textId="1FC5FDA7" w:rsidR="00852EFE" w:rsidRDefault="00852EFE"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2D071E9" w14:textId="77777777" w:rsidR="00801F07" w:rsidRDefault="00801F07" w:rsidP="00801F07">
      <w:pPr>
        <w:spacing w:before="0" w:after="0" w:line="360" w:lineRule="auto"/>
        <w:jc w:val="both"/>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19. </w:t>
      </w:r>
      <w:proofErr w:type="spellStart"/>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Catak</w:t>
      </w:r>
      <w:proofErr w:type="spellEnd"/>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J.;</w:t>
      </w:r>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proofErr w:type="spellStart"/>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Oz</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ilgen</w:t>
      </w:r>
      <w:proofErr w:type="spellEnd"/>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M.; </w:t>
      </w:r>
      <w:proofErr w:type="spellStart"/>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Olcay</w:t>
      </w:r>
      <w:proofErr w:type="spellEnd"/>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A. B.; </w:t>
      </w:r>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Yilmaz, </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B.;</w:t>
      </w:r>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Assessment of </w:t>
      </w:r>
      <w:proofErr w:type="spellStart"/>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theWork</w:t>
      </w:r>
      <w:proofErr w:type="spellEnd"/>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Efficiency </w:t>
      </w:r>
      <w:proofErr w:type="gramStart"/>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With</w:t>
      </w:r>
      <w:proofErr w:type="gramEnd"/>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Exergy Method in Ageing Muscles and </w:t>
      </w:r>
      <w:proofErr w:type="spellStart"/>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EnlargedHearts</w:t>
      </w:r>
      <w:proofErr w:type="spellEnd"/>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Int. J. Exergy. 2018,</w:t>
      </w:r>
      <w:r w:rsidRPr="0094667A">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25(1), 1–33.</w:t>
      </w:r>
    </w:p>
    <w:p w14:paraId="09A0A46C" w14:textId="77777777" w:rsidR="00801F07" w:rsidRDefault="00801F0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325F6F9A" w14:textId="77777777" w:rsidR="00801F07" w:rsidRDefault="00801F07" w:rsidP="00801F07">
      <w:pPr>
        <w:autoSpaceDE w:val="0"/>
        <w:autoSpaceDN w:val="0"/>
        <w:adjustRightInd w:val="0"/>
        <w:spacing w:before="0" w:after="0" w:line="360" w:lineRule="auto"/>
        <w:jc w:val="both"/>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20. </w:t>
      </w:r>
      <w:proofErr w:type="spellStart"/>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Brandão</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R</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oll</w:t>
      </w:r>
      <w:proofErr w:type="spellEnd"/>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J</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L</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eone </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B</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orges, M</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w:t>
      </w:r>
      <w:proofErr w:type="spellStart"/>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KeutenedjianMady</w:t>
      </w:r>
      <w:proofErr w:type="spellEnd"/>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C</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E</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D</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e</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Oliveira Junior, S</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Exergy Analysis of the Heart with a Stenosis </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in the Arterial Valve. Entropy. 2016, </w:t>
      </w:r>
      <w:r w:rsidRPr="00FC19AB">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21, 563</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w:t>
      </w:r>
    </w:p>
    <w:p w14:paraId="7DF16FEA" w14:textId="77777777" w:rsidR="00801F07" w:rsidRDefault="00801F0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18D0493" w14:textId="77777777" w:rsidR="00FF2FB6" w:rsidRDefault="00FF2FB6" w:rsidP="00FF2FB6">
      <w:pPr>
        <w:spacing w:before="0" w:after="0" w:line="360" w:lineRule="auto"/>
        <w:jc w:val="both"/>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lastRenderedPageBreak/>
        <w:t xml:space="preserve">21. </w:t>
      </w:r>
      <w:proofErr w:type="spellStart"/>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Cenzi</w:t>
      </w:r>
      <w:proofErr w:type="spellEnd"/>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J</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R.;</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Albuquerque, C</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proofErr w:type="spellStart"/>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KeutenedjianMady</w:t>
      </w:r>
      <w:proofErr w:type="spellEnd"/>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C</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E</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Phenomenological and Thermodynamic Model of Gas Exchanges in the Placenta during Pregnancy: A Case Study of Intoxication of Carbon Monoxide. Int</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J</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Environ</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Res</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Pub</w:t>
      </w:r>
      <w:r>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 xml:space="preserve">. Health. 2019, </w:t>
      </w:r>
      <w:r w:rsidRPr="009D01F3">
        <w:rPr>
          <w:rStyle w:val="nlm-surname"/>
          <w:rFonts w:ascii="Times New Roman" w:eastAsia="Times New Roman" w:hAnsi="Times New Roman" w:cs="Times New Roman"/>
          <w:bCs/>
          <w:color w:val="333333"/>
          <w:kern w:val="36"/>
          <w:sz w:val="24"/>
          <w:szCs w:val="24"/>
          <w:bdr w:val="none" w:sz="0" w:space="0" w:color="auto" w:frame="1"/>
          <w:shd w:val="clear" w:color="auto" w:fill="FFFFFF"/>
          <w:lang w:eastAsia="en-IN"/>
        </w:rPr>
        <w:t>16, 4138.</w:t>
      </w:r>
    </w:p>
    <w:p w14:paraId="0F0FF094" w14:textId="77777777" w:rsidR="00FF2FB6" w:rsidRDefault="00FF2FB6"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8A6D05F" w14:textId="77777777" w:rsidR="00223B47" w:rsidRPr="000A1730" w:rsidRDefault="00223B47" w:rsidP="00223B47">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22. Henriques, I. B.;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Mady</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C. E. K.; de Oliveira Junior, S.;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Évaluationexergetique</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des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changements</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metaboliques</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sur </w:t>
      </w:r>
      <w:proofErr w:type="spellStart"/>
      <w:proofErr w:type="gram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l?esperance</w:t>
      </w:r>
      <w:proofErr w:type="spellEnd"/>
      <w:proofErr w:type="gram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de vie des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fumeurs</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proofErr w:type="gram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Entropie</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thermodynamique</w:t>
      </w:r>
      <w:proofErr w:type="spellEnd"/>
      <w:proofErr w:type="gram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énergie</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environnement</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 </w:t>
      </w:r>
      <w:proofErr w:type="spellStart"/>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économie</w:t>
      </w:r>
      <w:proofErr w:type="spellEnd"/>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 2020a, 1, 2.</w:t>
      </w:r>
    </w:p>
    <w:p w14:paraId="52949378" w14:textId="77777777" w:rsidR="00223B47" w:rsidRPr="000A1730" w:rsidRDefault="00223B47" w:rsidP="00223B47">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8EA3CF6" w14:textId="77777777" w:rsidR="00223B47" w:rsidRPr="000A1730" w:rsidRDefault="00223B47" w:rsidP="00223B47">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0A1730">
        <w:rPr>
          <w:rStyle w:val="nlm-surname"/>
          <w:rFonts w:ascii="Times New Roman" w:eastAsia="Times New Roman" w:hAnsi="Times New Roman" w:cs="Times New Roman"/>
          <w:bCs/>
          <w:kern w:val="36"/>
          <w:sz w:val="24"/>
          <w:szCs w:val="24"/>
          <w:bdr w:val="none" w:sz="0" w:space="0" w:color="auto" w:frame="1"/>
          <w:shd w:val="clear" w:color="auto" w:fill="FFFFFF"/>
          <w:lang w:eastAsia="en-IN"/>
        </w:rPr>
        <w:t>23. Henriques, I. B.; de Oliveira Junior, S.; Tumour cells and life expectancy: an exergy approach. Int. J.  Exergy. 2020b, 31, 103.</w:t>
      </w:r>
    </w:p>
    <w:p w14:paraId="632E4DA6" w14:textId="0ABF4F4A" w:rsidR="00223B47" w:rsidRPr="000A1730" w:rsidRDefault="00223B4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9EF7C56" w14:textId="77777777" w:rsidR="002042B3" w:rsidRPr="000A1730" w:rsidRDefault="002042B3" w:rsidP="002042B3">
      <w:pPr>
        <w:spacing w:before="0" w:after="0" w:line="360" w:lineRule="auto"/>
        <w:jc w:val="both"/>
        <w:rPr>
          <w:rFonts w:ascii="Times New Roman" w:hAnsi="Times New Roman" w:cs="Times New Roman"/>
          <w:color w:val="222222"/>
          <w:sz w:val="24"/>
          <w:szCs w:val="24"/>
          <w:shd w:val="clear" w:color="auto" w:fill="FFFFFF"/>
        </w:rPr>
      </w:pPr>
      <w:r w:rsidRPr="000A1730">
        <w:rPr>
          <w:rFonts w:ascii="Times New Roman" w:hAnsi="Times New Roman" w:cs="Times New Roman"/>
          <w:sz w:val="24"/>
          <w:szCs w:val="24"/>
          <w:shd w:val="clear" w:color="auto" w:fill="FFFFFF"/>
        </w:rPr>
        <w:t>24. Oparin, A. I.; The Origin of Life. (2</w:t>
      </w:r>
      <w:r w:rsidRPr="000A1730">
        <w:rPr>
          <w:rFonts w:ascii="Times New Roman" w:hAnsi="Times New Roman" w:cs="Times New Roman"/>
          <w:sz w:val="24"/>
          <w:szCs w:val="24"/>
          <w:shd w:val="clear" w:color="auto" w:fill="FFFFFF"/>
          <w:vertAlign w:val="superscript"/>
        </w:rPr>
        <w:t>nd</w:t>
      </w:r>
      <w:r w:rsidRPr="000A1730">
        <w:rPr>
          <w:rFonts w:ascii="Times New Roman" w:hAnsi="Times New Roman" w:cs="Times New Roman"/>
          <w:sz w:val="24"/>
          <w:szCs w:val="24"/>
          <w:shd w:val="clear" w:color="auto" w:fill="FFFFFF"/>
        </w:rPr>
        <w:t xml:space="preserve"> ed.), Mineola, NY: Dover Publications. 1953, ISBN 978-0-486-49522-4. LCCN 53010161.</w:t>
      </w:r>
    </w:p>
    <w:p w14:paraId="685181DA" w14:textId="77777777" w:rsidR="002042B3" w:rsidRPr="000A1730" w:rsidRDefault="002042B3"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E4BFA80" w14:textId="5EAA4754" w:rsidR="007D515B" w:rsidRPr="000A1730" w:rsidRDefault="007D515B" w:rsidP="007D515B">
      <w:pPr>
        <w:shd w:val="clear" w:color="auto" w:fill="FFFFFF"/>
        <w:spacing w:before="100" w:beforeAutospacing="1" w:after="100" w:afterAutospacing="1" w:line="360" w:lineRule="auto"/>
        <w:jc w:val="both"/>
        <w:rPr>
          <w:sz w:val="24"/>
          <w:szCs w:val="24"/>
        </w:rPr>
      </w:pPr>
      <w:r w:rsidRPr="000A1730">
        <w:rPr>
          <w:rFonts w:ascii="Times New Roman" w:hAnsi="Times New Roman" w:cs="Times New Roman"/>
          <w:sz w:val="24"/>
          <w:szCs w:val="24"/>
        </w:rPr>
        <w:t xml:space="preserve">25. </w:t>
      </w:r>
      <w:proofErr w:type="spellStart"/>
      <w:r w:rsidRPr="000A1730">
        <w:rPr>
          <w:rFonts w:ascii="Times New Roman" w:hAnsi="Times New Roman" w:cs="Times New Roman"/>
          <w:sz w:val="24"/>
          <w:szCs w:val="24"/>
        </w:rPr>
        <w:t>Tirard</w:t>
      </w:r>
      <w:proofErr w:type="spellEnd"/>
      <w:r w:rsidRPr="000A1730">
        <w:rPr>
          <w:rFonts w:ascii="Times New Roman" w:hAnsi="Times New Roman" w:cs="Times New Roman"/>
          <w:sz w:val="24"/>
          <w:szCs w:val="24"/>
        </w:rPr>
        <w:t xml:space="preserve">, S.; J. B. S. Haldane and the origin of life. J. Genetics. 2017, 96 (5), 735–739. </w:t>
      </w:r>
      <w:r w:rsidRPr="000A1730">
        <w:rPr>
          <w:rStyle w:val="id-label"/>
          <w:rFonts w:ascii="Times New Roman" w:hAnsi="Times New Roman" w:cs="Times New Roman"/>
          <w:sz w:val="24"/>
          <w:szCs w:val="24"/>
        </w:rPr>
        <w:t>DOI: </w:t>
      </w:r>
      <w:r w:rsidRPr="000A1730">
        <w:rPr>
          <w:rFonts w:ascii="Times New Roman" w:hAnsi="Times New Roman" w:cs="Times New Roman"/>
          <w:sz w:val="24"/>
          <w:szCs w:val="24"/>
        </w:rPr>
        <w:t>10.1007/s12041-017-0831-6</w:t>
      </w:r>
      <w:r w:rsidRPr="000A1730">
        <w:rPr>
          <w:rStyle w:val="Kpr"/>
          <w:rFonts w:ascii="Times New Roman" w:hAnsi="Times New Roman" w:cs="Times New Roman"/>
          <w:sz w:val="24"/>
          <w:szCs w:val="24"/>
        </w:rPr>
        <w:t>.</w:t>
      </w:r>
    </w:p>
    <w:p w14:paraId="52B874C2" w14:textId="77777777" w:rsidR="000A1730" w:rsidRPr="000A1730" w:rsidRDefault="000A1730" w:rsidP="000A1730">
      <w:pPr>
        <w:autoSpaceDE w:val="0"/>
        <w:autoSpaceDN w:val="0"/>
        <w:adjustRightInd w:val="0"/>
        <w:spacing w:before="0" w:after="0" w:line="360" w:lineRule="auto"/>
        <w:jc w:val="both"/>
        <w:rPr>
          <w:rFonts w:ascii="Times New Roman" w:hAnsi="Times New Roman" w:cs="Times New Roman"/>
          <w:sz w:val="24"/>
          <w:szCs w:val="24"/>
        </w:rPr>
      </w:pPr>
      <w:r w:rsidRPr="000A1730">
        <w:rPr>
          <w:rFonts w:ascii="Times New Roman" w:hAnsi="Times New Roman" w:cs="Times New Roman"/>
          <w:sz w:val="24"/>
          <w:szCs w:val="24"/>
        </w:rPr>
        <w:t xml:space="preserve">26. England, J. L.; Statistical Physics of self-replication. J. Chem. Phys. 2013, 139, 121923 (1-8), </w:t>
      </w:r>
      <w:proofErr w:type="spellStart"/>
      <w:r w:rsidRPr="000A1730">
        <w:rPr>
          <w:rFonts w:ascii="Times New Roman" w:hAnsi="Times New Roman" w:cs="Times New Roman"/>
          <w:sz w:val="24"/>
          <w:szCs w:val="24"/>
        </w:rPr>
        <w:t>doi</w:t>
      </w:r>
      <w:proofErr w:type="spellEnd"/>
      <w:r w:rsidRPr="000A1730">
        <w:rPr>
          <w:rFonts w:ascii="Times New Roman" w:hAnsi="Times New Roman" w:cs="Times New Roman"/>
          <w:sz w:val="24"/>
          <w:szCs w:val="24"/>
        </w:rPr>
        <w:t>: 10.1063/1.4818538.</w:t>
      </w:r>
    </w:p>
    <w:p w14:paraId="13FAD414" w14:textId="77777777" w:rsidR="00223B47" w:rsidRDefault="00223B4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006F48A" w14:textId="77777777" w:rsidR="000A1730" w:rsidRDefault="000A1730" w:rsidP="000A1730">
      <w:pPr>
        <w:spacing w:before="0"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27. Michaelian, K.; </w:t>
      </w:r>
      <w:r w:rsidRPr="00015602">
        <w:rPr>
          <w:rFonts w:ascii="Times New Roman" w:hAnsi="Times New Roman" w:cs="Times New Roman"/>
          <w:bCs/>
          <w:sz w:val="24"/>
          <w:szCs w:val="24"/>
        </w:rPr>
        <w:t xml:space="preserve">Thermodynamic dissipation theory for the origin of life. </w:t>
      </w:r>
      <w:r>
        <w:rPr>
          <w:rFonts w:ascii="Times New Roman" w:hAnsi="Times New Roman" w:cs="Times New Roman"/>
          <w:sz w:val="24"/>
          <w:szCs w:val="24"/>
        </w:rPr>
        <w:t xml:space="preserve">Earth Syst. </w:t>
      </w:r>
      <w:proofErr w:type="spellStart"/>
      <w:r>
        <w:rPr>
          <w:rFonts w:ascii="Times New Roman" w:hAnsi="Times New Roman" w:cs="Times New Roman"/>
          <w:sz w:val="24"/>
          <w:szCs w:val="24"/>
        </w:rPr>
        <w:t>Dynam</w:t>
      </w:r>
      <w:proofErr w:type="spellEnd"/>
      <w:r>
        <w:rPr>
          <w:rFonts w:ascii="Times New Roman" w:hAnsi="Times New Roman" w:cs="Times New Roman"/>
          <w:sz w:val="24"/>
          <w:szCs w:val="24"/>
        </w:rPr>
        <w:t>. 2011a,</w:t>
      </w:r>
      <w:r w:rsidRPr="00015602">
        <w:rPr>
          <w:rFonts w:ascii="Times New Roman" w:hAnsi="Times New Roman" w:cs="Times New Roman"/>
          <w:sz w:val="24"/>
          <w:szCs w:val="24"/>
        </w:rPr>
        <w:t xml:space="preserve"> 2, 37–51,</w:t>
      </w:r>
    </w:p>
    <w:p w14:paraId="75E01F15" w14:textId="77777777" w:rsidR="000A1730" w:rsidRDefault="000A1730" w:rsidP="000A1730">
      <w:pPr>
        <w:spacing w:before="0" w:after="0" w:line="360" w:lineRule="auto"/>
        <w:jc w:val="both"/>
        <w:rPr>
          <w:rFonts w:ascii="Times New Roman" w:hAnsi="Times New Roman" w:cs="Times New Roman"/>
          <w:sz w:val="24"/>
          <w:szCs w:val="24"/>
        </w:rPr>
      </w:pPr>
    </w:p>
    <w:p w14:paraId="32155760" w14:textId="77777777" w:rsidR="000A1730" w:rsidRDefault="000A1730" w:rsidP="000A1730">
      <w:pPr>
        <w:spacing w:before="0"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bCs/>
          <w:sz w:val="24"/>
          <w:szCs w:val="24"/>
        </w:rPr>
        <w:t>28. Michaelian, K.; Entropy production and the origin of life. J. Mod. Phys. 2011b, 2, 595-601.</w:t>
      </w:r>
    </w:p>
    <w:p w14:paraId="6F14E7A1" w14:textId="77777777" w:rsidR="000A1730" w:rsidRDefault="000A1730"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9685DF7" w14:textId="77777777" w:rsidR="00DD738B" w:rsidRDefault="00DD738B" w:rsidP="00DD738B">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29. </w:t>
      </w:r>
      <w:proofErr w:type="spellStart"/>
      <w:r w:rsidRPr="0073079B">
        <w:rPr>
          <w:rFonts w:ascii="Times New Roman" w:hAnsi="Times New Roman" w:cs="Times New Roman"/>
          <w:sz w:val="24"/>
          <w:szCs w:val="24"/>
        </w:rPr>
        <w:t>Peretó</w:t>
      </w:r>
      <w:proofErr w:type="spellEnd"/>
      <w:r>
        <w:rPr>
          <w:rFonts w:ascii="Times New Roman" w:hAnsi="Times New Roman" w:cs="Times New Roman"/>
          <w:sz w:val="24"/>
          <w:szCs w:val="24"/>
        </w:rPr>
        <w:t xml:space="preserve">, J.; Controversies on the origin of life. Int. </w:t>
      </w:r>
      <w:proofErr w:type="spellStart"/>
      <w:r>
        <w:rPr>
          <w:rFonts w:ascii="Times New Roman" w:hAnsi="Times New Roman" w:cs="Times New Roman"/>
          <w:sz w:val="24"/>
          <w:szCs w:val="24"/>
        </w:rPr>
        <w:t>Microbiol</w:t>
      </w:r>
      <w:proofErr w:type="spellEnd"/>
      <w:r>
        <w:rPr>
          <w:rFonts w:ascii="Times New Roman" w:hAnsi="Times New Roman" w:cs="Times New Roman"/>
          <w:sz w:val="24"/>
          <w:szCs w:val="24"/>
        </w:rPr>
        <w:t>. 2005, 8, 23-31.</w:t>
      </w:r>
    </w:p>
    <w:p w14:paraId="1AE2C9E7" w14:textId="77777777" w:rsidR="00DD738B" w:rsidRDefault="00DD738B" w:rsidP="00DD738B">
      <w:pPr>
        <w:autoSpaceDE w:val="0"/>
        <w:autoSpaceDN w:val="0"/>
        <w:adjustRightInd w:val="0"/>
        <w:spacing w:before="0" w:after="0" w:line="360" w:lineRule="auto"/>
        <w:jc w:val="both"/>
        <w:rPr>
          <w:rFonts w:ascii="Times New Roman" w:hAnsi="Times New Roman" w:cs="Times New Roman"/>
          <w:sz w:val="24"/>
          <w:szCs w:val="24"/>
        </w:rPr>
      </w:pPr>
    </w:p>
    <w:p w14:paraId="3D729356" w14:textId="3A925565" w:rsidR="00DD738B" w:rsidRDefault="00DD738B" w:rsidP="00DD738B">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30. Lurie, D.; </w:t>
      </w:r>
      <w:proofErr w:type="spellStart"/>
      <w:r>
        <w:rPr>
          <w:rFonts w:ascii="Times New Roman" w:hAnsi="Times New Roman" w:cs="Times New Roman"/>
          <w:sz w:val="24"/>
          <w:szCs w:val="24"/>
        </w:rPr>
        <w:t>Wagensberg</w:t>
      </w:r>
      <w:proofErr w:type="spellEnd"/>
      <w:r>
        <w:rPr>
          <w:rFonts w:ascii="Times New Roman" w:hAnsi="Times New Roman" w:cs="Times New Roman"/>
          <w:sz w:val="24"/>
          <w:szCs w:val="24"/>
        </w:rPr>
        <w:t xml:space="preserve">, J.; </w:t>
      </w:r>
      <w:r w:rsidRPr="00E33162">
        <w:rPr>
          <w:rFonts w:ascii="Times New Roman" w:hAnsi="Times New Roman" w:cs="Times New Roman"/>
          <w:sz w:val="24"/>
          <w:szCs w:val="24"/>
        </w:rPr>
        <w:t>Non-equilibrium Thermodynamics and Biological Growth and</w:t>
      </w:r>
      <w:r>
        <w:rPr>
          <w:rFonts w:ascii="Times New Roman" w:hAnsi="Times New Roman" w:cs="Times New Roman"/>
          <w:sz w:val="24"/>
          <w:szCs w:val="24"/>
        </w:rPr>
        <w:t xml:space="preserve"> </w:t>
      </w:r>
      <w:r w:rsidRPr="00E33162">
        <w:rPr>
          <w:rFonts w:ascii="Times New Roman" w:hAnsi="Times New Roman" w:cs="Times New Roman"/>
          <w:sz w:val="24"/>
          <w:szCs w:val="24"/>
        </w:rPr>
        <w:t>Development</w:t>
      </w:r>
      <w:r>
        <w:rPr>
          <w:rFonts w:ascii="Times New Roman" w:hAnsi="Times New Roman" w:cs="Times New Roman"/>
          <w:sz w:val="24"/>
          <w:szCs w:val="24"/>
        </w:rPr>
        <w:t xml:space="preserve">. </w:t>
      </w:r>
      <w:r w:rsidRPr="00E33162">
        <w:rPr>
          <w:rFonts w:ascii="Times New Roman" w:hAnsi="Times New Roman" w:cs="Times New Roman"/>
          <w:sz w:val="24"/>
          <w:szCs w:val="24"/>
        </w:rPr>
        <w:t xml:space="preserve">J. </w:t>
      </w:r>
      <w:proofErr w:type="spellStart"/>
      <w:r w:rsidRPr="00E33162">
        <w:rPr>
          <w:rFonts w:ascii="Times New Roman" w:hAnsi="Times New Roman" w:cs="Times New Roman"/>
          <w:sz w:val="24"/>
          <w:szCs w:val="24"/>
        </w:rPr>
        <w:t>theor</w:t>
      </w:r>
      <w:proofErr w:type="spellEnd"/>
      <w:r w:rsidRPr="00E33162">
        <w:rPr>
          <w:rFonts w:ascii="Times New Roman" w:hAnsi="Times New Roman" w:cs="Times New Roman"/>
          <w:sz w:val="24"/>
          <w:szCs w:val="24"/>
        </w:rPr>
        <w:t>. Biol.</w:t>
      </w:r>
      <w:r>
        <w:rPr>
          <w:rFonts w:ascii="Times New Roman" w:hAnsi="Times New Roman" w:cs="Times New Roman"/>
          <w:sz w:val="24"/>
          <w:szCs w:val="24"/>
        </w:rPr>
        <w:t xml:space="preserve"> 1979,</w:t>
      </w:r>
      <w:r w:rsidRPr="00E33162">
        <w:rPr>
          <w:rFonts w:ascii="Times New Roman" w:hAnsi="Times New Roman" w:cs="Times New Roman"/>
          <w:sz w:val="24"/>
          <w:szCs w:val="24"/>
        </w:rPr>
        <w:t xml:space="preserve"> 78, 241-250</w:t>
      </w:r>
      <w:r>
        <w:rPr>
          <w:rFonts w:ascii="Times New Roman" w:hAnsi="Times New Roman" w:cs="Times New Roman"/>
          <w:sz w:val="24"/>
          <w:szCs w:val="24"/>
        </w:rPr>
        <w:t>.</w:t>
      </w:r>
    </w:p>
    <w:p w14:paraId="696E0995" w14:textId="77777777" w:rsidR="00DD738B" w:rsidRDefault="00DD738B"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4A8FF323" w14:textId="57BC514F" w:rsidR="006F494F" w:rsidRDefault="006F316C" w:rsidP="006F494F">
      <w:pPr>
        <w:autoSpaceDE w:val="0"/>
        <w:autoSpaceDN w:val="0"/>
        <w:adjustRightInd w:val="0"/>
        <w:spacing w:before="0" w:after="0" w:line="360" w:lineRule="auto"/>
        <w:jc w:val="both"/>
        <w:rPr>
          <w:rFonts w:ascii="Times New Roman" w:hAnsi="Times New Roman" w:cs="Times New Roman"/>
          <w:sz w:val="24"/>
          <w:szCs w:val="24"/>
        </w:rPr>
      </w:pPr>
      <w:r w:rsidRPr="00B61ED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31. </w:t>
      </w:r>
      <w:r w:rsidR="006F494F">
        <w:rPr>
          <w:rFonts w:ascii="Times New Roman" w:hAnsi="Times New Roman" w:cs="Times New Roman"/>
          <w:sz w:val="24"/>
          <w:szCs w:val="24"/>
        </w:rPr>
        <w:t>Margulis, L.; Sagan, D.;</w:t>
      </w:r>
      <w:r w:rsidR="006F494F" w:rsidRPr="00015602">
        <w:rPr>
          <w:rFonts w:ascii="Times New Roman" w:hAnsi="Times New Roman" w:cs="Times New Roman"/>
          <w:sz w:val="24"/>
          <w:szCs w:val="24"/>
        </w:rPr>
        <w:t xml:space="preserve"> Reproductive Thermodynamics</w:t>
      </w:r>
      <w:r w:rsidR="006F494F">
        <w:rPr>
          <w:rFonts w:ascii="Times New Roman" w:hAnsi="Times New Roman" w:cs="Times New Roman"/>
          <w:sz w:val="24"/>
          <w:szCs w:val="24"/>
        </w:rPr>
        <w:t xml:space="preserve">. Nature. </w:t>
      </w:r>
      <w:r w:rsidR="00A70A51">
        <w:rPr>
          <w:rFonts w:ascii="Times New Roman" w:hAnsi="Times New Roman" w:cs="Times New Roman"/>
          <w:sz w:val="24"/>
          <w:szCs w:val="24"/>
        </w:rPr>
        <w:t xml:space="preserve">1998, </w:t>
      </w:r>
      <w:r w:rsidR="00A70A51" w:rsidRPr="00015602">
        <w:rPr>
          <w:rFonts w:ascii="Times New Roman" w:hAnsi="Times New Roman" w:cs="Times New Roman"/>
          <w:sz w:val="24"/>
          <w:szCs w:val="24"/>
        </w:rPr>
        <w:t>392</w:t>
      </w:r>
      <w:r w:rsidR="00A70A51">
        <w:rPr>
          <w:rFonts w:ascii="Times New Roman" w:hAnsi="Times New Roman" w:cs="Times New Roman"/>
          <w:sz w:val="24"/>
          <w:szCs w:val="24"/>
        </w:rPr>
        <w:t xml:space="preserve"> </w:t>
      </w:r>
      <w:r w:rsidR="006F494F" w:rsidRPr="00015602">
        <w:rPr>
          <w:rFonts w:ascii="Times New Roman" w:hAnsi="Times New Roman" w:cs="Times New Roman"/>
          <w:sz w:val="24"/>
          <w:szCs w:val="24"/>
        </w:rPr>
        <w:t>(6676), 561–561.</w:t>
      </w:r>
    </w:p>
    <w:p w14:paraId="74805D08" w14:textId="0F6F6E05" w:rsidR="00FE7697" w:rsidRDefault="00FE7697" w:rsidP="00FE769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lastRenderedPageBreak/>
        <w:t xml:space="preserve">32. </w:t>
      </w:r>
      <w:proofErr w:type="spellStart"/>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Annila</w:t>
      </w:r>
      <w:proofErr w:type="spellEnd"/>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 </w:t>
      </w:r>
      <w:proofErr w:type="spellStart"/>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Annila</w:t>
      </w:r>
      <w:proofErr w:type="spellEnd"/>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E.; The significance of sex. </w:t>
      </w:r>
      <w:proofErr w:type="spellStart"/>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BioSystem</w:t>
      </w:r>
      <w:proofErr w:type="spellEnd"/>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2012, 110, 156-161.</w:t>
      </w:r>
    </w:p>
    <w:p w14:paraId="66C37C31" w14:textId="77777777" w:rsidR="00FE7697" w:rsidRDefault="00FE769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F824C08" w14:textId="4DA09151" w:rsidR="000F18B7" w:rsidRPr="000F18B7" w:rsidRDefault="00B01C9B" w:rsidP="000F18B7">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33. </w:t>
      </w:r>
      <w:r w:rsidR="000F18B7" w:rsidRPr="000F18B7">
        <w:rPr>
          <w:rFonts w:ascii="Times New Roman" w:hAnsi="Times New Roman" w:cs="Times New Roman"/>
          <w:sz w:val="24"/>
          <w:szCs w:val="24"/>
        </w:rPr>
        <w:t>Elia, V.; Rosati, F.; Barone</w:t>
      </w:r>
      <w:r w:rsidR="000F18B7">
        <w:rPr>
          <w:rFonts w:ascii="Times New Roman" w:hAnsi="Times New Roman" w:cs="Times New Roman"/>
          <w:sz w:val="24"/>
          <w:szCs w:val="24"/>
        </w:rPr>
        <w:t xml:space="preserve">, G.; Monroy, A.; </w:t>
      </w:r>
      <w:proofErr w:type="spellStart"/>
      <w:r w:rsidR="000F18B7">
        <w:rPr>
          <w:rFonts w:ascii="Times New Roman" w:hAnsi="Times New Roman" w:cs="Times New Roman"/>
          <w:sz w:val="24"/>
          <w:szCs w:val="24"/>
        </w:rPr>
        <w:t>Liquori</w:t>
      </w:r>
      <w:proofErr w:type="spellEnd"/>
      <w:r w:rsidR="000F18B7">
        <w:rPr>
          <w:rFonts w:ascii="Times New Roman" w:hAnsi="Times New Roman" w:cs="Times New Roman"/>
          <w:sz w:val="24"/>
          <w:szCs w:val="24"/>
        </w:rPr>
        <w:t xml:space="preserve">, A.M.; </w:t>
      </w:r>
      <w:r w:rsidR="000F18B7" w:rsidRPr="000F18B7">
        <w:rPr>
          <w:rFonts w:ascii="Times New Roman" w:hAnsi="Times New Roman" w:cs="Times New Roman"/>
          <w:sz w:val="24"/>
          <w:szCs w:val="24"/>
        </w:rPr>
        <w:t xml:space="preserve">A thermodynamic study of sperm-egg </w:t>
      </w:r>
      <w:proofErr w:type="gramStart"/>
      <w:r w:rsidR="000F18B7" w:rsidRPr="000F18B7">
        <w:rPr>
          <w:rFonts w:ascii="Times New Roman" w:hAnsi="Times New Roman" w:cs="Times New Roman"/>
          <w:sz w:val="24"/>
          <w:szCs w:val="24"/>
        </w:rPr>
        <w:t>interaction..</w:t>
      </w:r>
      <w:proofErr w:type="gramEnd"/>
      <w:r w:rsidR="000F18B7" w:rsidRPr="000F18B7">
        <w:rPr>
          <w:rFonts w:ascii="Times New Roman" w:hAnsi="Times New Roman" w:cs="Times New Roman"/>
          <w:sz w:val="24"/>
          <w:szCs w:val="24"/>
        </w:rPr>
        <w:t xml:space="preserve"> The EMBO Journal,</w:t>
      </w:r>
      <w:r w:rsidR="000F18B7">
        <w:rPr>
          <w:rFonts w:ascii="Times New Roman" w:hAnsi="Times New Roman" w:cs="Times New Roman"/>
          <w:sz w:val="24"/>
          <w:szCs w:val="24"/>
        </w:rPr>
        <w:t xml:space="preserve"> 1983,</w:t>
      </w:r>
      <w:r w:rsidR="000F18B7" w:rsidRPr="000F18B7">
        <w:rPr>
          <w:rFonts w:ascii="Times New Roman" w:hAnsi="Times New Roman" w:cs="Times New Roman"/>
          <w:sz w:val="24"/>
          <w:szCs w:val="24"/>
        </w:rPr>
        <w:t xml:space="preserve"> 2(11), 2053–2058. doi:10.1002/j.1460-</w:t>
      </w:r>
      <w:proofErr w:type="gramStart"/>
      <w:r w:rsidR="000F18B7" w:rsidRPr="000F18B7">
        <w:rPr>
          <w:rFonts w:ascii="Times New Roman" w:hAnsi="Times New Roman" w:cs="Times New Roman"/>
          <w:sz w:val="24"/>
          <w:szCs w:val="24"/>
        </w:rPr>
        <w:t>2075.1983.tb</w:t>
      </w:r>
      <w:proofErr w:type="gramEnd"/>
      <w:r w:rsidR="000F18B7" w:rsidRPr="000F18B7">
        <w:rPr>
          <w:rFonts w:ascii="Times New Roman" w:hAnsi="Times New Roman" w:cs="Times New Roman"/>
          <w:sz w:val="24"/>
          <w:szCs w:val="24"/>
        </w:rPr>
        <w:t>01699.x</w:t>
      </w:r>
    </w:p>
    <w:p w14:paraId="104BDEDE" w14:textId="77777777" w:rsidR="000F18B7" w:rsidRDefault="000F18B7" w:rsidP="00B01C9B">
      <w:pPr>
        <w:spacing w:before="0" w:after="0" w:line="360" w:lineRule="auto"/>
        <w:jc w:val="both"/>
        <w:rPr>
          <w:rFonts w:ascii="Times New Roman" w:hAnsi="Times New Roman" w:cs="Times New Roman"/>
          <w:sz w:val="24"/>
          <w:szCs w:val="24"/>
        </w:rPr>
      </w:pPr>
    </w:p>
    <w:p w14:paraId="2E172980" w14:textId="2C523641" w:rsidR="00B01C9B" w:rsidRDefault="0060738D" w:rsidP="00B01C9B">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34. </w:t>
      </w:r>
      <w:proofErr w:type="spellStart"/>
      <w:r w:rsidR="00B01C9B">
        <w:rPr>
          <w:rFonts w:ascii="Times New Roman" w:hAnsi="Times New Roman" w:cs="Times New Roman"/>
          <w:sz w:val="24"/>
          <w:szCs w:val="24"/>
        </w:rPr>
        <w:t>Rogell</w:t>
      </w:r>
      <w:proofErr w:type="spellEnd"/>
      <w:r w:rsidR="00B01C9B">
        <w:rPr>
          <w:rFonts w:ascii="Times New Roman" w:hAnsi="Times New Roman" w:cs="Times New Roman"/>
          <w:sz w:val="24"/>
          <w:szCs w:val="24"/>
        </w:rPr>
        <w:t xml:space="preserve">, B.; </w:t>
      </w:r>
      <w:proofErr w:type="spellStart"/>
      <w:r w:rsidR="00B01C9B">
        <w:rPr>
          <w:rFonts w:ascii="Times New Roman" w:hAnsi="Times New Roman" w:cs="Times New Roman"/>
          <w:sz w:val="24"/>
          <w:szCs w:val="24"/>
        </w:rPr>
        <w:t>Widegren</w:t>
      </w:r>
      <w:proofErr w:type="spellEnd"/>
      <w:r w:rsidR="00B01C9B">
        <w:rPr>
          <w:rFonts w:ascii="Times New Roman" w:hAnsi="Times New Roman" w:cs="Times New Roman"/>
          <w:sz w:val="24"/>
          <w:szCs w:val="24"/>
        </w:rPr>
        <w:t xml:space="preserve">, W.; </w:t>
      </w:r>
      <w:proofErr w:type="spellStart"/>
      <w:r w:rsidR="00B01C9B">
        <w:rPr>
          <w:rFonts w:ascii="Times New Roman" w:hAnsi="Times New Roman" w:cs="Times New Roman"/>
          <w:sz w:val="24"/>
          <w:szCs w:val="24"/>
        </w:rPr>
        <w:t>Hallsson</w:t>
      </w:r>
      <w:proofErr w:type="spellEnd"/>
      <w:r w:rsidR="00B01C9B">
        <w:rPr>
          <w:rFonts w:ascii="Times New Roman" w:hAnsi="Times New Roman" w:cs="Times New Roman"/>
          <w:sz w:val="24"/>
          <w:szCs w:val="24"/>
        </w:rPr>
        <w:t xml:space="preserve">, L. R.; Berger, D., Björklund, M.; </w:t>
      </w:r>
      <w:proofErr w:type="spellStart"/>
      <w:r w:rsidR="00B01C9B">
        <w:rPr>
          <w:rFonts w:ascii="Times New Roman" w:hAnsi="Times New Roman" w:cs="Times New Roman"/>
          <w:sz w:val="24"/>
          <w:szCs w:val="24"/>
        </w:rPr>
        <w:t>Maklakov</w:t>
      </w:r>
      <w:proofErr w:type="spellEnd"/>
      <w:r w:rsidR="00B01C9B">
        <w:rPr>
          <w:rFonts w:ascii="Times New Roman" w:hAnsi="Times New Roman" w:cs="Times New Roman"/>
          <w:sz w:val="24"/>
          <w:szCs w:val="24"/>
        </w:rPr>
        <w:t xml:space="preserve">, A. A.; </w:t>
      </w:r>
      <w:r w:rsidR="00B01C9B" w:rsidRPr="0061576D">
        <w:rPr>
          <w:rFonts w:ascii="Times New Roman" w:hAnsi="Times New Roman" w:cs="Times New Roman"/>
          <w:sz w:val="24"/>
          <w:szCs w:val="24"/>
        </w:rPr>
        <w:t>Sex-dependent evolution of life-history traits following adaptation to clim</w:t>
      </w:r>
      <w:r w:rsidR="00B01C9B">
        <w:rPr>
          <w:rFonts w:ascii="Times New Roman" w:hAnsi="Times New Roman" w:cs="Times New Roman"/>
          <w:sz w:val="24"/>
          <w:szCs w:val="24"/>
        </w:rPr>
        <w:t>ate warming. Functional Ecology. 2013,</w:t>
      </w:r>
      <w:r w:rsidR="00B01C9B" w:rsidRPr="0061576D">
        <w:rPr>
          <w:rFonts w:ascii="Times New Roman" w:hAnsi="Times New Roman" w:cs="Times New Roman"/>
          <w:sz w:val="24"/>
          <w:szCs w:val="24"/>
        </w:rPr>
        <w:t xml:space="preserve"> 28(2), 469–478. doi:10.1111/1365-2435.12179</w:t>
      </w:r>
      <w:r w:rsidR="00B01C9B">
        <w:rPr>
          <w:rFonts w:ascii="Times New Roman" w:hAnsi="Times New Roman" w:cs="Times New Roman"/>
          <w:sz w:val="24"/>
          <w:szCs w:val="24"/>
        </w:rPr>
        <w:t>.</w:t>
      </w:r>
    </w:p>
    <w:p w14:paraId="4F132FA2" w14:textId="77777777" w:rsidR="00B01C9B" w:rsidRDefault="00B01C9B"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201828C" w14:textId="1427A053" w:rsidR="009915B0" w:rsidRDefault="009915B0" w:rsidP="009915B0">
      <w:pPr>
        <w:autoSpaceDE w:val="0"/>
        <w:autoSpaceDN w:val="0"/>
        <w:adjustRightInd w:val="0"/>
        <w:spacing w:before="0" w:after="0" w:line="360" w:lineRule="auto"/>
        <w:jc w:val="both"/>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3</w:t>
      </w:r>
      <w:r w:rsidR="0060738D">
        <w:rPr>
          <w:rFonts w:ascii="Times New Roman" w:hAnsi="Times New Roman" w:cs="Times New Roman"/>
          <w:color w:val="212121"/>
          <w:sz w:val="24"/>
          <w:szCs w:val="24"/>
          <w:shd w:val="clear" w:color="auto" w:fill="FFFFFF"/>
        </w:rPr>
        <w:t>5</w:t>
      </w:r>
      <w:r>
        <w:rPr>
          <w:rFonts w:ascii="Times New Roman" w:hAnsi="Times New Roman" w:cs="Times New Roman"/>
          <w:color w:val="212121"/>
          <w:sz w:val="24"/>
          <w:szCs w:val="24"/>
          <w:shd w:val="clear" w:color="auto" w:fill="FFFFFF"/>
        </w:rPr>
        <w:t xml:space="preserve">. </w:t>
      </w:r>
      <w:proofErr w:type="spellStart"/>
      <w:r w:rsidRPr="00E90D68">
        <w:rPr>
          <w:rFonts w:ascii="Times New Roman" w:hAnsi="Times New Roman" w:cs="Times New Roman"/>
          <w:color w:val="212121"/>
          <w:sz w:val="24"/>
          <w:szCs w:val="24"/>
          <w:shd w:val="clear" w:color="auto" w:fill="FFFFFF"/>
        </w:rPr>
        <w:t>Zotin</w:t>
      </w:r>
      <w:proofErr w:type="spellEnd"/>
      <w:r>
        <w:rPr>
          <w:rFonts w:ascii="Times New Roman" w:hAnsi="Times New Roman" w:cs="Times New Roman"/>
          <w:color w:val="212121"/>
          <w:sz w:val="24"/>
          <w:szCs w:val="24"/>
          <w:shd w:val="clear" w:color="auto" w:fill="FFFFFF"/>
        </w:rPr>
        <w:t>,</w:t>
      </w:r>
      <w:r w:rsidRPr="00E90D68">
        <w:rPr>
          <w:rFonts w:ascii="Times New Roman" w:hAnsi="Times New Roman" w:cs="Times New Roman"/>
          <w:color w:val="212121"/>
          <w:sz w:val="24"/>
          <w:szCs w:val="24"/>
          <w:shd w:val="clear" w:color="auto" w:fill="FFFFFF"/>
        </w:rPr>
        <w:t xml:space="preserve"> A</w:t>
      </w:r>
      <w:r>
        <w:rPr>
          <w:rFonts w:ascii="Times New Roman" w:hAnsi="Times New Roman" w:cs="Times New Roman"/>
          <w:color w:val="212121"/>
          <w:sz w:val="24"/>
          <w:szCs w:val="24"/>
          <w:shd w:val="clear" w:color="auto" w:fill="FFFFFF"/>
        </w:rPr>
        <w:t xml:space="preserve">. </w:t>
      </w:r>
      <w:r w:rsidRPr="00E90D68">
        <w:rPr>
          <w:rFonts w:ascii="Times New Roman" w:hAnsi="Times New Roman" w:cs="Times New Roman"/>
          <w:color w:val="212121"/>
          <w:sz w:val="24"/>
          <w:szCs w:val="24"/>
          <w:shd w:val="clear" w:color="auto" w:fill="FFFFFF"/>
        </w:rPr>
        <w:t>A</w:t>
      </w:r>
      <w:r>
        <w:rPr>
          <w:rFonts w:ascii="Times New Roman" w:hAnsi="Times New Roman" w:cs="Times New Roman"/>
          <w:color w:val="212121"/>
          <w:sz w:val="24"/>
          <w:szCs w:val="24"/>
          <w:shd w:val="clear" w:color="auto" w:fill="FFFFFF"/>
        </w:rPr>
        <w:t>.;</w:t>
      </w:r>
      <w:r w:rsidRPr="00E90D68">
        <w:rPr>
          <w:rFonts w:ascii="Times New Roman" w:hAnsi="Times New Roman" w:cs="Times New Roman"/>
          <w:color w:val="212121"/>
          <w:sz w:val="24"/>
          <w:szCs w:val="24"/>
          <w:shd w:val="clear" w:color="auto" w:fill="FFFFFF"/>
        </w:rPr>
        <w:t xml:space="preserve"> </w:t>
      </w:r>
      <w:proofErr w:type="spellStart"/>
      <w:r w:rsidRPr="00E90D68">
        <w:rPr>
          <w:rFonts w:ascii="Times New Roman" w:hAnsi="Times New Roman" w:cs="Times New Roman"/>
          <w:color w:val="212121"/>
          <w:sz w:val="24"/>
          <w:szCs w:val="24"/>
          <w:shd w:val="clear" w:color="auto" w:fill="FFFFFF"/>
        </w:rPr>
        <w:t>Zotin</w:t>
      </w:r>
      <w:proofErr w:type="spellEnd"/>
      <w:r>
        <w:rPr>
          <w:rFonts w:ascii="Times New Roman" w:hAnsi="Times New Roman" w:cs="Times New Roman"/>
          <w:color w:val="212121"/>
          <w:sz w:val="24"/>
          <w:szCs w:val="24"/>
          <w:shd w:val="clear" w:color="auto" w:fill="FFFFFF"/>
        </w:rPr>
        <w:t>,</w:t>
      </w:r>
      <w:r w:rsidRPr="00E90D68">
        <w:rPr>
          <w:rFonts w:ascii="Times New Roman" w:hAnsi="Times New Roman" w:cs="Times New Roman"/>
          <w:color w:val="212121"/>
          <w:sz w:val="24"/>
          <w:szCs w:val="24"/>
          <w:shd w:val="clear" w:color="auto" w:fill="FFFFFF"/>
        </w:rPr>
        <w:t xml:space="preserve"> A</w:t>
      </w:r>
      <w:r>
        <w:rPr>
          <w:rFonts w:ascii="Times New Roman" w:hAnsi="Times New Roman" w:cs="Times New Roman"/>
          <w:color w:val="212121"/>
          <w:sz w:val="24"/>
          <w:szCs w:val="24"/>
          <w:shd w:val="clear" w:color="auto" w:fill="FFFFFF"/>
        </w:rPr>
        <w:t xml:space="preserve">. </w:t>
      </w:r>
      <w:r w:rsidRPr="00E90D68">
        <w:rPr>
          <w:rFonts w:ascii="Times New Roman" w:hAnsi="Times New Roman" w:cs="Times New Roman"/>
          <w:color w:val="212121"/>
          <w:sz w:val="24"/>
          <w:szCs w:val="24"/>
          <w:shd w:val="clear" w:color="auto" w:fill="FFFFFF"/>
        </w:rPr>
        <w:t>I.</w:t>
      </w:r>
      <w:r>
        <w:rPr>
          <w:rFonts w:ascii="Times New Roman" w:hAnsi="Times New Roman" w:cs="Times New Roman"/>
          <w:color w:val="212121"/>
          <w:sz w:val="24"/>
          <w:szCs w:val="24"/>
          <w:shd w:val="clear" w:color="auto" w:fill="FFFFFF"/>
        </w:rPr>
        <w:t xml:space="preserve">; </w:t>
      </w:r>
      <w:r w:rsidRPr="00E90D68">
        <w:rPr>
          <w:rFonts w:ascii="Times New Roman" w:hAnsi="Times New Roman" w:cs="Times New Roman"/>
          <w:color w:val="212121"/>
          <w:sz w:val="24"/>
          <w:szCs w:val="24"/>
          <w:shd w:val="clear" w:color="auto" w:fill="FFFFFF"/>
        </w:rPr>
        <w:t>Phenomenological theory of ontogenesis. Int</w:t>
      </w:r>
      <w:r>
        <w:rPr>
          <w:rFonts w:ascii="Times New Roman" w:hAnsi="Times New Roman" w:cs="Times New Roman"/>
          <w:color w:val="212121"/>
          <w:sz w:val="24"/>
          <w:szCs w:val="24"/>
          <w:shd w:val="clear" w:color="auto" w:fill="FFFFFF"/>
        </w:rPr>
        <w:t>.</w:t>
      </w:r>
      <w:r w:rsidRPr="00E90D68">
        <w:rPr>
          <w:rFonts w:ascii="Times New Roman" w:hAnsi="Times New Roman" w:cs="Times New Roman"/>
          <w:color w:val="212121"/>
          <w:sz w:val="24"/>
          <w:szCs w:val="24"/>
          <w:shd w:val="clear" w:color="auto" w:fill="FFFFFF"/>
        </w:rPr>
        <w:t xml:space="preserve"> J</w:t>
      </w:r>
      <w:r>
        <w:rPr>
          <w:rFonts w:ascii="Times New Roman" w:hAnsi="Times New Roman" w:cs="Times New Roman"/>
          <w:color w:val="212121"/>
          <w:sz w:val="24"/>
          <w:szCs w:val="24"/>
          <w:shd w:val="clear" w:color="auto" w:fill="FFFFFF"/>
        </w:rPr>
        <w:t>.</w:t>
      </w:r>
      <w:r w:rsidRPr="00E90D68">
        <w:rPr>
          <w:rFonts w:ascii="Times New Roman" w:hAnsi="Times New Roman" w:cs="Times New Roman"/>
          <w:color w:val="212121"/>
          <w:sz w:val="24"/>
          <w:szCs w:val="24"/>
          <w:shd w:val="clear" w:color="auto" w:fill="FFFFFF"/>
        </w:rPr>
        <w:t xml:space="preserve"> Dev</w:t>
      </w:r>
      <w:r>
        <w:rPr>
          <w:rFonts w:ascii="Times New Roman" w:hAnsi="Times New Roman" w:cs="Times New Roman"/>
          <w:color w:val="212121"/>
          <w:sz w:val="24"/>
          <w:szCs w:val="24"/>
          <w:shd w:val="clear" w:color="auto" w:fill="FFFFFF"/>
        </w:rPr>
        <w:t xml:space="preserve">. Biol. 1997, 41(6), </w:t>
      </w:r>
      <w:r w:rsidRPr="00E90D68">
        <w:rPr>
          <w:rFonts w:ascii="Times New Roman" w:hAnsi="Times New Roman" w:cs="Times New Roman"/>
          <w:color w:val="212121"/>
          <w:sz w:val="24"/>
          <w:szCs w:val="24"/>
          <w:shd w:val="clear" w:color="auto" w:fill="FFFFFF"/>
        </w:rPr>
        <w:t>917-</w:t>
      </w:r>
      <w:r>
        <w:rPr>
          <w:rFonts w:ascii="Times New Roman" w:hAnsi="Times New Roman" w:cs="Times New Roman"/>
          <w:color w:val="212121"/>
          <w:sz w:val="24"/>
          <w:szCs w:val="24"/>
          <w:shd w:val="clear" w:color="auto" w:fill="FFFFFF"/>
        </w:rPr>
        <w:t>9</w:t>
      </w:r>
      <w:r w:rsidRPr="00E90D68">
        <w:rPr>
          <w:rFonts w:ascii="Times New Roman" w:hAnsi="Times New Roman" w:cs="Times New Roman"/>
          <w:color w:val="212121"/>
          <w:sz w:val="24"/>
          <w:szCs w:val="24"/>
          <w:shd w:val="clear" w:color="auto" w:fill="FFFFFF"/>
        </w:rPr>
        <w:t>21.</w:t>
      </w:r>
    </w:p>
    <w:p w14:paraId="510F5D3D" w14:textId="4BEB5A97" w:rsidR="009915B0" w:rsidRDefault="009915B0"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3E11FDF5" w14:textId="2B0EBE90" w:rsidR="00152E02" w:rsidRDefault="0060738D" w:rsidP="00152E02">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36</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Gladyshev</w:t>
      </w:r>
      <w:proofErr w:type="spellEnd"/>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G</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P.</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On the Thermodynamics of Biological Evolution</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J</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Theo</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Biol</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gramStart"/>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1978, </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75</w:t>
      </w:r>
      <w:proofErr w:type="gramEnd"/>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4</w:t>
      </w:r>
      <w:r w:rsidR="00152E02">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152E02" w:rsidRPr="00CD31F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425-441.</w:t>
      </w:r>
    </w:p>
    <w:p w14:paraId="1EFF2A99" w14:textId="77777777" w:rsidR="00152E02" w:rsidRDefault="00152E02"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496E309C" w14:textId="44583DC4" w:rsidR="00B32A4D" w:rsidRPr="00E50A51" w:rsidRDefault="0060738D" w:rsidP="00B32A4D">
      <w:pPr>
        <w:autoSpaceDE w:val="0"/>
        <w:autoSpaceDN w:val="0"/>
        <w:adjustRightInd w:val="0"/>
        <w:spacing w:before="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37</w:t>
      </w:r>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Gladyshev</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G. P., 2015. Thermodynamics of the origin of life, evolution, and aging. Adv.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Gerontol</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5 (2), pp. 55-58. Original Russian Text © published in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Uspekhi</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Gerontologii</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2014, 27(2), 225–228.</w:t>
      </w:r>
    </w:p>
    <w:p w14:paraId="42B887F0" w14:textId="10A6DA2B" w:rsidR="00B32A4D" w:rsidRPr="00E50A51" w:rsidRDefault="0060738D" w:rsidP="00B32A4D">
      <w:pPr>
        <w:autoSpaceDE w:val="0"/>
        <w:autoSpaceDN w:val="0"/>
        <w:adjustRightInd w:val="0"/>
        <w:spacing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38</w:t>
      </w:r>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Gladyshev</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G. P.; The Thermodynamic Theory of Evolution and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Aging.Adv</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Gerontol</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2014, 4(2), 55-58. Original Russian Text © published in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Uspekhi</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Gerontologii</w:t>
      </w:r>
      <w:proofErr w:type="spellEnd"/>
      <w:r w:rsidR="00B32A4D" w:rsidRPr="00E50A51">
        <w:rPr>
          <w:rStyle w:val="nlm-surname"/>
          <w:rFonts w:ascii="Times New Roman" w:eastAsia="Times New Roman" w:hAnsi="Times New Roman" w:cs="Times New Roman"/>
          <w:bCs/>
          <w:kern w:val="36"/>
          <w:sz w:val="24"/>
          <w:szCs w:val="24"/>
          <w:bdr w:val="none" w:sz="0" w:space="0" w:color="auto" w:frame="1"/>
          <w:shd w:val="clear" w:color="auto" w:fill="FFFFFF"/>
          <w:lang w:eastAsia="en-IN"/>
        </w:rPr>
        <w:t>. 2012, 25(3), 373–385.</w:t>
      </w:r>
    </w:p>
    <w:p w14:paraId="59D73B0C" w14:textId="3C4E4521" w:rsidR="00B32A4D" w:rsidRDefault="0060738D" w:rsidP="00B32A4D">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39</w:t>
      </w:r>
      <w:r w:rsidR="00B32A4D">
        <w:rPr>
          <w:rFonts w:ascii="Times New Roman" w:hAnsi="Times New Roman" w:cs="Times New Roman"/>
          <w:sz w:val="24"/>
          <w:szCs w:val="24"/>
        </w:rPr>
        <w:t xml:space="preserve">. </w:t>
      </w:r>
      <w:proofErr w:type="spellStart"/>
      <w:r w:rsidR="00B32A4D">
        <w:rPr>
          <w:rFonts w:ascii="Times New Roman" w:hAnsi="Times New Roman" w:cs="Times New Roman"/>
          <w:sz w:val="24"/>
          <w:szCs w:val="24"/>
        </w:rPr>
        <w:t>Wicken</w:t>
      </w:r>
      <w:proofErr w:type="spellEnd"/>
      <w:r w:rsidR="00B32A4D">
        <w:rPr>
          <w:rFonts w:ascii="Times New Roman" w:hAnsi="Times New Roman" w:cs="Times New Roman"/>
          <w:sz w:val="24"/>
          <w:szCs w:val="24"/>
        </w:rPr>
        <w:t xml:space="preserve">, J. S.; </w:t>
      </w:r>
      <w:r w:rsidR="00B32A4D" w:rsidRPr="009E6815">
        <w:rPr>
          <w:rFonts w:ascii="Times New Roman" w:hAnsi="Times New Roman" w:cs="Times New Roman"/>
          <w:sz w:val="24"/>
          <w:szCs w:val="24"/>
        </w:rPr>
        <w:t>Thermodynamics and the Conceptual Structure of Evolutionary Theory</w:t>
      </w:r>
      <w:r w:rsidR="00B32A4D">
        <w:rPr>
          <w:rFonts w:ascii="Times New Roman" w:hAnsi="Times New Roman" w:cs="Times New Roman"/>
          <w:sz w:val="24"/>
          <w:szCs w:val="24"/>
        </w:rPr>
        <w:t xml:space="preserve">. J. </w:t>
      </w:r>
      <w:proofErr w:type="spellStart"/>
      <w:r w:rsidR="00B32A4D">
        <w:rPr>
          <w:rFonts w:ascii="Times New Roman" w:hAnsi="Times New Roman" w:cs="Times New Roman"/>
          <w:sz w:val="24"/>
          <w:szCs w:val="24"/>
        </w:rPr>
        <w:t>theor</w:t>
      </w:r>
      <w:proofErr w:type="spellEnd"/>
      <w:r w:rsidR="00B32A4D">
        <w:rPr>
          <w:rFonts w:ascii="Times New Roman" w:hAnsi="Times New Roman" w:cs="Times New Roman"/>
          <w:sz w:val="24"/>
          <w:szCs w:val="24"/>
        </w:rPr>
        <w:t xml:space="preserve">. Biol. 1985, </w:t>
      </w:r>
      <w:r w:rsidR="00B32A4D" w:rsidRPr="009E6815">
        <w:rPr>
          <w:rFonts w:ascii="Times New Roman" w:hAnsi="Times New Roman" w:cs="Times New Roman"/>
          <w:sz w:val="24"/>
          <w:szCs w:val="24"/>
        </w:rPr>
        <w:t>117, 363-383</w:t>
      </w:r>
      <w:r w:rsidR="00B32A4D">
        <w:rPr>
          <w:rFonts w:ascii="Times New Roman" w:hAnsi="Times New Roman" w:cs="Times New Roman"/>
          <w:sz w:val="24"/>
          <w:szCs w:val="24"/>
        </w:rPr>
        <w:t>.</w:t>
      </w:r>
    </w:p>
    <w:p w14:paraId="448EC88D" w14:textId="6C4261E7" w:rsidR="00374D88" w:rsidRPr="00376861" w:rsidRDefault="0060738D" w:rsidP="00374D88">
      <w:pPr>
        <w:spacing w:before="0"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333333"/>
          <w:sz w:val="24"/>
          <w:szCs w:val="24"/>
          <w:shd w:val="clear" w:color="auto" w:fill="FCFCFC"/>
        </w:rPr>
        <w:t>40</w:t>
      </w:r>
      <w:r w:rsidR="00374D88">
        <w:rPr>
          <w:rFonts w:ascii="Times New Roman" w:hAnsi="Times New Roman" w:cs="Times New Roman"/>
          <w:color w:val="333333"/>
          <w:sz w:val="24"/>
          <w:szCs w:val="24"/>
          <w:shd w:val="clear" w:color="auto" w:fill="FCFCFC"/>
        </w:rPr>
        <w:t xml:space="preserve">. </w:t>
      </w:r>
      <w:r w:rsidR="00374D88" w:rsidRPr="00376861">
        <w:rPr>
          <w:rFonts w:ascii="Times New Roman" w:hAnsi="Times New Roman" w:cs="Times New Roman"/>
          <w:color w:val="333333"/>
          <w:sz w:val="24"/>
          <w:szCs w:val="24"/>
          <w:shd w:val="clear" w:color="auto" w:fill="FCFCFC"/>
        </w:rPr>
        <w:t xml:space="preserve">Prigogine, I.; </w:t>
      </w:r>
      <w:proofErr w:type="spellStart"/>
      <w:r w:rsidR="00374D88" w:rsidRPr="00376861">
        <w:rPr>
          <w:rFonts w:ascii="Times New Roman" w:hAnsi="Times New Roman" w:cs="Times New Roman"/>
          <w:color w:val="333333"/>
          <w:sz w:val="24"/>
          <w:szCs w:val="24"/>
          <w:shd w:val="clear" w:color="auto" w:fill="FCFCFC"/>
        </w:rPr>
        <w:t>Wiame</w:t>
      </w:r>
      <w:proofErr w:type="spellEnd"/>
      <w:r w:rsidR="00374D88" w:rsidRPr="00376861">
        <w:rPr>
          <w:rFonts w:ascii="Times New Roman" w:hAnsi="Times New Roman" w:cs="Times New Roman"/>
          <w:color w:val="333333"/>
          <w:sz w:val="24"/>
          <w:szCs w:val="24"/>
          <w:shd w:val="clear" w:color="auto" w:fill="FCFCFC"/>
        </w:rPr>
        <w:t xml:space="preserve">, J. M.; </w:t>
      </w:r>
      <w:proofErr w:type="spellStart"/>
      <w:r w:rsidR="00374D88" w:rsidRPr="00376861">
        <w:rPr>
          <w:rFonts w:ascii="Times New Roman" w:hAnsi="Times New Roman" w:cs="Times New Roman"/>
          <w:color w:val="333333"/>
          <w:sz w:val="24"/>
          <w:szCs w:val="24"/>
          <w:shd w:val="clear" w:color="auto" w:fill="FCFCFC"/>
        </w:rPr>
        <w:t>Biologie</w:t>
      </w:r>
      <w:proofErr w:type="spellEnd"/>
      <w:r w:rsidR="00374D88" w:rsidRPr="00376861">
        <w:rPr>
          <w:rFonts w:ascii="Times New Roman" w:hAnsi="Times New Roman" w:cs="Times New Roman"/>
          <w:color w:val="333333"/>
          <w:sz w:val="24"/>
          <w:szCs w:val="24"/>
          <w:shd w:val="clear" w:color="auto" w:fill="FCFCFC"/>
        </w:rPr>
        <w:t xml:space="preserve"> et </w:t>
      </w:r>
      <w:proofErr w:type="spellStart"/>
      <w:r w:rsidR="00374D88" w:rsidRPr="00376861">
        <w:rPr>
          <w:rFonts w:ascii="Times New Roman" w:hAnsi="Times New Roman" w:cs="Times New Roman"/>
          <w:color w:val="333333"/>
          <w:sz w:val="24"/>
          <w:szCs w:val="24"/>
          <w:shd w:val="clear" w:color="auto" w:fill="FCFCFC"/>
        </w:rPr>
        <w:t>thermodynamique</w:t>
      </w:r>
      <w:proofErr w:type="spellEnd"/>
      <w:r w:rsidR="00374D88" w:rsidRPr="00376861">
        <w:rPr>
          <w:rFonts w:ascii="Times New Roman" w:hAnsi="Times New Roman" w:cs="Times New Roman"/>
          <w:color w:val="333333"/>
          <w:sz w:val="24"/>
          <w:szCs w:val="24"/>
          <w:shd w:val="clear" w:color="auto" w:fill="FCFCFC"/>
        </w:rPr>
        <w:t xml:space="preserve"> des </w:t>
      </w:r>
      <w:proofErr w:type="spellStart"/>
      <w:r w:rsidR="00374D88" w:rsidRPr="00376861">
        <w:rPr>
          <w:rFonts w:ascii="Times New Roman" w:hAnsi="Times New Roman" w:cs="Times New Roman"/>
          <w:color w:val="333333"/>
          <w:sz w:val="24"/>
          <w:szCs w:val="24"/>
          <w:shd w:val="clear" w:color="auto" w:fill="FCFCFC"/>
        </w:rPr>
        <w:t>phénomènesirréversibles</w:t>
      </w:r>
      <w:proofErr w:type="spellEnd"/>
      <w:r w:rsidR="00374D88" w:rsidRPr="00376861">
        <w:rPr>
          <w:rFonts w:ascii="Times New Roman" w:hAnsi="Times New Roman" w:cs="Times New Roman"/>
          <w:color w:val="333333"/>
          <w:sz w:val="24"/>
          <w:szCs w:val="24"/>
          <w:shd w:val="clear" w:color="auto" w:fill="FCFCFC"/>
        </w:rPr>
        <w:t>. </w:t>
      </w:r>
      <w:proofErr w:type="spellStart"/>
      <w:r w:rsidR="00374D88" w:rsidRPr="00376861">
        <w:rPr>
          <w:rFonts w:ascii="Times New Roman" w:hAnsi="Times New Roman" w:cs="Times New Roman"/>
          <w:iCs/>
          <w:color w:val="333333"/>
          <w:sz w:val="24"/>
          <w:szCs w:val="24"/>
          <w:shd w:val="clear" w:color="auto" w:fill="FCFCFC"/>
        </w:rPr>
        <w:t>Experientia</w:t>
      </w:r>
      <w:proofErr w:type="spellEnd"/>
      <w:r w:rsidR="00374D88">
        <w:rPr>
          <w:rFonts w:ascii="Times New Roman" w:hAnsi="Times New Roman" w:cs="Times New Roman"/>
          <w:color w:val="333333"/>
          <w:sz w:val="24"/>
          <w:szCs w:val="24"/>
          <w:shd w:val="clear" w:color="auto" w:fill="FCFCFC"/>
        </w:rPr>
        <w:t xml:space="preserve">. </w:t>
      </w:r>
      <w:r w:rsidR="00374D88" w:rsidRPr="00376861">
        <w:rPr>
          <w:rFonts w:ascii="Times New Roman" w:hAnsi="Times New Roman" w:cs="Times New Roman"/>
          <w:color w:val="333333"/>
          <w:sz w:val="24"/>
          <w:szCs w:val="24"/>
          <w:shd w:val="clear" w:color="auto" w:fill="FCFCFC"/>
        </w:rPr>
        <w:t xml:space="preserve">1946, </w:t>
      </w:r>
      <w:r w:rsidR="00374D88" w:rsidRPr="00376861">
        <w:rPr>
          <w:rFonts w:ascii="Times New Roman" w:hAnsi="Times New Roman" w:cs="Times New Roman"/>
          <w:bCs/>
          <w:color w:val="333333"/>
          <w:sz w:val="24"/>
          <w:szCs w:val="24"/>
          <w:shd w:val="clear" w:color="auto" w:fill="FCFCFC"/>
        </w:rPr>
        <w:t>2, </w:t>
      </w:r>
      <w:r w:rsidR="00374D88" w:rsidRPr="00376861">
        <w:rPr>
          <w:rFonts w:ascii="Times New Roman" w:hAnsi="Times New Roman" w:cs="Times New Roman"/>
          <w:color w:val="333333"/>
          <w:sz w:val="24"/>
          <w:szCs w:val="24"/>
          <w:shd w:val="clear" w:color="auto" w:fill="FCFCFC"/>
        </w:rPr>
        <w:t>451–453. https://doi.org/10.1007/BF02153597</w:t>
      </w:r>
      <w:r w:rsidR="00374D88">
        <w:rPr>
          <w:rFonts w:ascii="Times New Roman" w:hAnsi="Times New Roman" w:cs="Times New Roman"/>
          <w:color w:val="333333"/>
          <w:sz w:val="24"/>
          <w:szCs w:val="24"/>
          <w:shd w:val="clear" w:color="auto" w:fill="FCFCFC"/>
        </w:rPr>
        <w:t>.</w:t>
      </w:r>
    </w:p>
    <w:p w14:paraId="2C909BDF" w14:textId="77777777" w:rsidR="00B32A4D" w:rsidRDefault="00B32A4D"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25DE47D" w14:textId="68434883" w:rsidR="004D2BF7" w:rsidRDefault="0060738D"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41</w:t>
      </w:r>
      <w:r w:rsidR="007F468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4D2BF7" w:rsidRPr="00EF3594">
        <w:rPr>
          <w:rStyle w:val="nlm-surname"/>
          <w:rFonts w:ascii="Times New Roman" w:eastAsia="Times New Roman" w:hAnsi="Times New Roman" w:cs="Times New Roman"/>
          <w:bCs/>
          <w:kern w:val="36"/>
          <w:sz w:val="24"/>
          <w:szCs w:val="24"/>
          <w:bdr w:val="none" w:sz="0" w:space="0" w:color="auto" w:frame="1"/>
          <w:shd w:val="clear" w:color="auto" w:fill="FFFFFF"/>
          <w:lang w:eastAsia="en-IN"/>
        </w:rPr>
        <w:t>Aoki, I.</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4D2BF7" w:rsidRPr="00EF3594">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Entropy principle for human development, growth and aging. J</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4D2BF7" w:rsidRPr="00EF3594">
        <w:rPr>
          <w:rStyle w:val="nlm-surname"/>
          <w:rFonts w:ascii="Times New Roman" w:eastAsia="Times New Roman" w:hAnsi="Times New Roman" w:cs="Times New Roman"/>
          <w:bCs/>
          <w:kern w:val="36"/>
          <w:sz w:val="24"/>
          <w:szCs w:val="24"/>
          <w:bdr w:val="none" w:sz="0" w:space="0" w:color="auto" w:frame="1"/>
          <w:shd w:val="clear" w:color="auto" w:fill="FFFFFF"/>
          <w:lang w:eastAsia="en-IN"/>
        </w:rPr>
        <w:t>Theor</w:t>
      </w:r>
      <w:proofErr w:type="spellEnd"/>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4D2BF7" w:rsidRPr="00EF3594">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Biol</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1991,</w:t>
      </w:r>
      <w:r w:rsidR="004D2BF7" w:rsidRPr="00EF3594">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150(2), 215–223. doi:10.1016/s0022-5193(05)80333-9</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p>
    <w:p w14:paraId="00FC4332" w14:textId="77777777" w:rsidR="009B5D3B" w:rsidRDefault="009B5D3B"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4570DD07" w14:textId="5A849DB0" w:rsidR="00490913" w:rsidRDefault="00490913" w:rsidP="00490913">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4</w:t>
      </w:r>
      <w:r w:rsidR="00CF4E8F">
        <w:rPr>
          <w:rFonts w:ascii="Times New Roman" w:hAnsi="Times New Roman" w:cs="Times New Roman"/>
          <w:sz w:val="24"/>
          <w:szCs w:val="24"/>
        </w:rPr>
        <w:t>2</w:t>
      </w:r>
      <w:r>
        <w:rPr>
          <w:rFonts w:ascii="Times New Roman" w:hAnsi="Times New Roman" w:cs="Times New Roman"/>
          <w:sz w:val="24"/>
          <w:szCs w:val="24"/>
        </w:rPr>
        <w:t xml:space="preserve">. </w:t>
      </w:r>
      <w:proofErr w:type="spellStart"/>
      <w:r w:rsidRPr="00E61747">
        <w:rPr>
          <w:rFonts w:ascii="Times New Roman" w:hAnsi="Times New Roman" w:cs="Times New Roman"/>
          <w:sz w:val="24"/>
          <w:szCs w:val="24"/>
        </w:rPr>
        <w:t>Vasin</w:t>
      </w:r>
      <w:proofErr w:type="spellEnd"/>
      <w:r w:rsidRPr="00E61747">
        <w:rPr>
          <w:rFonts w:ascii="Times New Roman" w:hAnsi="Times New Roman" w:cs="Times New Roman"/>
          <w:sz w:val="24"/>
          <w:szCs w:val="24"/>
        </w:rPr>
        <w:t>, M.</w:t>
      </w:r>
      <w:r>
        <w:rPr>
          <w:rFonts w:ascii="Times New Roman" w:hAnsi="Times New Roman" w:cs="Times New Roman"/>
          <w:sz w:val="24"/>
          <w:szCs w:val="24"/>
        </w:rPr>
        <w:t xml:space="preserve"> </w:t>
      </w:r>
      <w:r w:rsidRPr="00E61747">
        <w:rPr>
          <w:rFonts w:ascii="Times New Roman" w:hAnsi="Times New Roman" w:cs="Times New Roman"/>
          <w:sz w:val="24"/>
          <w:szCs w:val="24"/>
        </w:rPr>
        <w:t>V</w:t>
      </w:r>
      <w:r>
        <w:rPr>
          <w:rFonts w:ascii="Times New Roman" w:hAnsi="Times New Roman" w:cs="Times New Roman"/>
          <w:sz w:val="24"/>
          <w:szCs w:val="24"/>
        </w:rPr>
        <w:t>.;</w:t>
      </w:r>
      <w:r w:rsidRPr="00E61747">
        <w:rPr>
          <w:rFonts w:ascii="Times New Roman" w:hAnsi="Times New Roman" w:cs="Times New Roman"/>
          <w:sz w:val="24"/>
          <w:szCs w:val="24"/>
        </w:rPr>
        <w:t xml:space="preserve"> Ushakov, I.</w:t>
      </w:r>
      <w:r>
        <w:rPr>
          <w:rFonts w:ascii="Times New Roman" w:hAnsi="Times New Roman" w:cs="Times New Roman"/>
          <w:sz w:val="24"/>
          <w:szCs w:val="24"/>
        </w:rPr>
        <w:t xml:space="preserve"> </w:t>
      </w:r>
      <w:r w:rsidRPr="00E61747">
        <w:rPr>
          <w:rFonts w:ascii="Times New Roman" w:hAnsi="Times New Roman" w:cs="Times New Roman"/>
          <w:sz w:val="24"/>
          <w:szCs w:val="24"/>
        </w:rPr>
        <w:t>B.</w:t>
      </w:r>
      <w:r>
        <w:rPr>
          <w:rFonts w:ascii="Times New Roman" w:hAnsi="Times New Roman" w:cs="Times New Roman"/>
          <w:sz w:val="24"/>
          <w:szCs w:val="24"/>
        </w:rPr>
        <w:t xml:space="preserve">; </w:t>
      </w:r>
      <w:r w:rsidRPr="00E61747">
        <w:rPr>
          <w:rFonts w:ascii="Times New Roman" w:hAnsi="Times New Roman" w:cs="Times New Roman"/>
          <w:sz w:val="24"/>
          <w:szCs w:val="24"/>
        </w:rPr>
        <w:t>Radio modulators as Agents of Biological Protection against Oxidative Stress under the Influence of Ionizing Radiation. Biol</w:t>
      </w:r>
      <w:r>
        <w:rPr>
          <w:rFonts w:ascii="Times New Roman" w:hAnsi="Times New Roman" w:cs="Times New Roman"/>
          <w:sz w:val="24"/>
          <w:szCs w:val="24"/>
        </w:rPr>
        <w:t>.</w:t>
      </w:r>
      <w:r w:rsidRPr="00E61747">
        <w:rPr>
          <w:rFonts w:ascii="Times New Roman" w:hAnsi="Times New Roman" w:cs="Times New Roman"/>
          <w:sz w:val="24"/>
          <w:szCs w:val="24"/>
        </w:rPr>
        <w:t xml:space="preserve"> Bull</w:t>
      </w:r>
      <w:r>
        <w:rPr>
          <w:rFonts w:ascii="Times New Roman" w:hAnsi="Times New Roman" w:cs="Times New Roman"/>
          <w:sz w:val="24"/>
          <w:szCs w:val="24"/>
        </w:rPr>
        <w:t>.</w:t>
      </w:r>
      <w:r w:rsidRPr="00E61747">
        <w:rPr>
          <w:rFonts w:ascii="Times New Roman" w:hAnsi="Times New Roman" w:cs="Times New Roman"/>
          <w:sz w:val="24"/>
          <w:szCs w:val="24"/>
        </w:rPr>
        <w:t xml:space="preserve"> Rev</w:t>
      </w:r>
      <w:r>
        <w:rPr>
          <w:rFonts w:ascii="Times New Roman" w:hAnsi="Times New Roman" w:cs="Times New Roman"/>
          <w:sz w:val="24"/>
          <w:szCs w:val="24"/>
        </w:rPr>
        <w:t>. 2020,</w:t>
      </w:r>
      <w:r w:rsidRPr="00E61747">
        <w:rPr>
          <w:rFonts w:ascii="Times New Roman" w:hAnsi="Times New Roman" w:cs="Times New Roman"/>
          <w:sz w:val="24"/>
          <w:szCs w:val="24"/>
        </w:rPr>
        <w:t xml:space="preserve"> 10, 251–265. https://doi.org/10.1134/S2079086420040106</w:t>
      </w:r>
      <w:r>
        <w:rPr>
          <w:rFonts w:ascii="Times New Roman" w:hAnsi="Times New Roman" w:cs="Times New Roman"/>
          <w:sz w:val="24"/>
          <w:szCs w:val="24"/>
        </w:rPr>
        <w:t>.</w:t>
      </w:r>
    </w:p>
    <w:p w14:paraId="7DF89B75" w14:textId="77777777" w:rsidR="00490913" w:rsidRDefault="00490913"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BB282E8" w14:textId="67DD1E7B" w:rsidR="00CC5E91" w:rsidRPr="00B53F13" w:rsidRDefault="00CC5E91" w:rsidP="00CC5E91">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4</w:t>
      </w:r>
      <w:r w:rsidR="00CF4E8F">
        <w:rPr>
          <w:rFonts w:ascii="Times New Roman" w:hAnsi="Times New Roman" w:cs="Times New Roman"/>
          <w:sz w:val="24"/>
          <w:szCs w:val="24"/>
        </w:rPr>
        <w:t>3</w:t>
      </w:r>
      <w:r>
        <w:rPr>
          <w:rFonts w:ascii="Times New Roman" w:hAnsi="Times New Roman" w:cs="Times New Roman"/>
          <w:sz w:val="24"/>
          <w:szCs w:val="24"/>
        </w:rPr>
        <w:t>. Keil, G.;</w:t>
      </w:r>
      <w:r w:rsidRPr="006D0059">
        <w:rPr>
          <w:rFonts w:ascii="Times New Roman" w:hAnsi="Times New Roman" w:cs="Times New Roman"/>
          <w:sz w:val="24"/>
          <w:szCs w:val="24"/>
        </w:rPr>
        <w:t xml:space="preserve"> Cum</w:t>
      </w:r>
      <w:r>
        <w:rPr>
          <w:rFonts w:ascii="Times New Roman" w:hAnsi="Times New Roman" w:cs="Times New Roman"/>
          <w:sz w:val="24"/>
          <w:szCs w:val="24"/>
        </w:rPr>
        <w:t>mings, E.;</w:t>
      </w:r>
      <w:r w:rsidRPr="006D0059">
        <w:rPr>
          <w:rFonts w:ascii="Times New Roman" w:hAnsi="Times New Roman" w:cs="Times New Roman"/>
          <w:sz w:val="24"/>
          <w:szCs w:val="24"/>
        </w:rPr>
        <w:t xml:space="preserve"> de </w:t>
      </w:r>
      <w:proofErr w:type="spellStart"/>
      <w:r w:rsidRPr="006D0059">
        <w:rPr>
          <w:rFonts w:ascii="Times New Roman" w:hAnsi="Times New Roman" w:cs="Times New Roman"/>
          <w:sz w:val="24"/>
          <w:szCs w:val="24"/>
        </w:rPr>
        <w:t>Magalhães</w:t>
      </w:r>
      <w:proofErr w:type="spellEnd"/>
      <w:r w:rsidRPr="006D0059">
        <w:rPr>
          <w:rFonts w:ascii="Times New Roman" w:hAnsi="Times New Roman" w:cs="Times New Roman"/>
          <w:sz w:val="24"/>
          <w:szCs w:val="24"/>
        </w:rPr>
        <w:t>, J. P.</w:t>
      </w:r>
      <w:r>
        <w:rPr>
          <w:rFonts w:ascii="Times New Roman" w:hAnsi="Times New Roman" w:cs="Times New Roman"/>
          <w:sz w:val="24"/>
          <w:szCs w:val="24"/>
        </w:rPr>
        <w:t>;</w:t>
      </w:r>
      <w:r w:rsidRPr="006D0059">
        <w:rPr>
          <w:rFonts w:ascii="Times New Roman" w:hAnsi="Times New Roman" w:cs="Times New Roman"/>
          <w:sz w:val="24"/>
          <w:szCs w:val="24"/>
        </w:rPr>
        <w:t xml:space="preserve"> Being cool: how body temperature influences agein</w:t>
      </w:r>
      <w:r>
        <w:rPr>
          <w:rFonts w:ascii="Times New Roman" w:hAnsi="Times New Roman" w:cs="Times New Roman"/>
          <w:sz w:val="24"/>
          <w:szCs w:val="24"/>
        </w:rPr>
        <w:t>g and longevity. Biogerontology. 2015,</w:t>
      </w:r>
      <w:r w:rsidRPr="006D0059">
        <w:rPr>
          <w:rFonts w:ascii="Times New Roman" w:hAnsi="Times New Roman" w:cs="Times New Roman"/>
          <w:sz w:val="24"/>
          <w:szCs w:val="24"/>
        </w:rPr>
        <w:t xml:space="preserve"> 16(4), 383–397. doi:10.1007/s10522-015-9571-2</w:t>
      </w:r>
      <w:r>
        <w:rPr>
          <w:rFonts w:ascii="Times New Roman" w:hAnsi="Times New Roman" w:cs="Times New Roman"/>
          <w:sz w:val="24"/>
          <w:szCs w:val="24"/>
        </w:rPr>
        <w:t>.</w:t>
      </w:r>
    </w:p>
    <w:p w14:paraId="7392A435" w14:textId="77777777" w:rsidR="00CC5E91" w:rsidRDefault="00CC5E91"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5D11667" w14:textId="4A57C0AD" w:rsidR="007F53D4" w:rsidRDefault="007F53D4" w:rsidP="007F53D4">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4</w:t>
      </w:r>
      <w:r w:rsidR="00CF4E8F">
        <w:rPr>
          <w:rFonts w:ascii="Times New Roman" w:hAnsi="Times New Roman" w:cs="Times New Roman"/>
          <w:sz w:val="24"/>
          <w:szCs w:val="24"/>
        </w:rPr>
        <w:t>4</w:t>
      </w:r>
      <w:r>
        <w:rPr>
          <w:rFonts w:ascii="Times New Roman" w:hAnsi="Times New Roman" w:cs="Times New Roman"/>
          <w:sz w:val="24"/>
          <w:szCs w:val="24"/>
        </w:rPr>
        <w:t xml:space="preserve">. Sagawa, T.; </w:t>
      </w:r>
      <w:r w:rsidRPr="00C54BA6">
        <w:rPr>
          <w:rFonts w:ascii="Times New Roman" w:hAnsi="Times New Roman" w:cs="Times New Roman"/>
          <w:sz w:val="24"/>
          <w:szCs w:val="24"/>
        </w:rPr>
        <w:t>Ueda, M.</w:t>
      </w:r>
      <w:r>
        <w:rPr>
          <w:rFonts w:ascii="Times New Roman" w:hAnsi="Times New Roman" w:cs="Times New Roman"/>
          <w:sz w:val="24"/>
          <w:szCs w:val="24"/>
        </w:rPr>
        <w:t xml:space="preserve">; </w:t>
      </w:r>
      <w:r w:rsidRPr="00C54BA6">
        <w:rPr>
          <w:rFonts w:ascii="Times New Roman" w:hAnsi="Times New Roman" w:cs="Times New Roman"/>
          <w:sz w:val="24"/>
          <w:szCs w:val="24"/>
        </w:rPr>
        <w:t>Fluctuation theorem with information exchange: role of correlati</w:t>
      </w:r>
      <w:r>
        <w:rPr>
          <w:rFonts w:ascii="Times New Roman" w:hAnsi="Times New Roman" w:cs="Times New Roman"/>
          <w:sz w:val="24"/>
          <w:szCs w:val="24"/>
        </w:rPr>
        <w:t xml:space="preserve">ons in stochastic thermodynamics. </w:t>
      </w:r>
      <w:r w:rsidRPr="00C54BA6">
        <w:rPr>
          <w:rFonts w:ascii="Times New Roman" w:hAnsi="Times New Roman" w:cs="Times New Roman"/>
          <w:sz w:val="24"/>
          <w:szCs w:val="24"/>
        </w:rPr>
        <w:t xml:space="preserve">Phys. Rev. </w:t>
      </w:r>
      <w:r>
        <w:rPr>
          <w:rFonts w:ascii="Times New Roman" w:hAnsi="Times New Roman" w:cs="Times New Roman"/>
          <w:sz w:val="24"/>
          <w:szCs w:val="24"/>
        </w:rPr>
        <w:t xml:space="preserve">Let.,. 2012, </w:t>
      </w:r>
      <w:r w:rsidRPr="00C54BA6">
        <w:rPr>
          <w:rFonts w:ascii="Times New Roman" w:hAnsi="Times New Roman" w:cs="Times New Roman"/>
          <w:sz w:val="24"/>
          <w:szCs w:val="24"/>
        </w:rPr>
        <w:t>109, 180602-1-5.</w:t>
      </w:r>
    </w:p>
    <w:p w14:paraId="4CF1081D" w14:textId="77777777" w:rsidR="007F53D4" w:rsidRDefault="007F53D4"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111E9AB" w14:textId="2146DF9D" w:rsidR="008B09D0" w:rsidRDefault="008B09D0" w:rsidP="008B09D0">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4</w:t>
      </w:r>
      <w:r w:rsidR="00CF4E8F">
        <w:rPr>
          <w:rFonts w:ascii="Times New Roman" w:hAnsi="Times New Roman" w:cs="Times New Roman"/>
          <w:sz w:val="24"/>
          <w:szCs w:val="24"/>
        </w:rPr>
        <w:t>5</w:t>
      </w:r>
      <w:r>
        <w:rPr>
          <w:rFonts w:ascii="Times New Roman" w:hAnsi="Times New Roman" w:cs="Times New Roman"/>
          <w:sz w:val="24"/>
          <w:szCs w:val="24"/>
        </w:rPr>
        <w:t xml:space="preserve">. </w:t>
      </w:r>
      <w:proofErr w:type="spellStart"/>
      <w:r w:rsidRPr="00EC3D39">
        <w:rPr>
          <w:rFonts w:ascii="Times New Roman" w:hAnsi="Times New Roman" w:cs="Times New Roman"/>
          <w:sz w:val="24"/>
          <w:szCs w:val="24"/>
        </w:rPr>
        <w:t>Demirel</w:t>
      </w:r>
      <w:proofErr w:type="spellEnd"/>
      <w:r w:rsidRPr="00EC3D39">
        <w:rPr>
          <w:rFonts w:ascii="Times New Roman" w:hAnsi="Times New Roman" w:cs="Times New Roman"/>
          <w:sz w:val="24"/>
          <w:szCs w:val="24"/>
        </w:rPr>
        <w:t>, Y.</w:t>
      </w:r>
      <w:r>
        <w:rPr>
          <w:rFonts w:ascii="Times New Roman" w:hAnsi="Times New Roman" w:cs="Times New Roman"/>
          <w:sz w:val="24"/>
          <w:szCs w:val="24"/>
        </w:rPr>
        <w:t xml:space="preserve">; </w:t>
      </w:r>
      <w:r w:rsidRPr="00EC3D39">
        <w:rPr>
          <w:rFonts w:ascii="Times New Roman" w:hAnsi="Times New Roman" w:cs="Times New Roman"/>
          <w:sz w:val="24"/>
          <w:szCs w:val="24"/>
        </w:rPr>
        <w:t>Information in biological systems and fluctuation theorem</w:t>
      </w:r>
      <w:r>
        <w:rPr>
          <w:rFonts w:ascii="Times New Roman" w:hAnsi="Times New Roman" w:cs="Times New Roman"/>
          <w:sz w:val="24"/>
          <w:szCs w:val="24"/>
        </w:rPr>
        <w:t xml:space="preserve">. Entropy. 2014, </w:t>
      </w:r>
      <w:r w:rsidRPr="00EC3D39">
        <w:rPr>
          <w:rFonts w:ascii="Times New Roman" w:hAnsi="Times New Roman" w:cs="Times New Roman"/>
          <w:sz w:val="24"/>
          <w:szCs w:val="24"/>
        </w:rPr>
        <w:t>16,1931–1948.</w:t>
      </w:r>
    </w:p>
    <w:p w14:paraId="0D4166D0" w14:textId="77777777" w:rsidR="008B09D0" w:rsidRDefault="008B09D0"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6BC9ABE" w14:textId="2C1C5D0A"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4</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6</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Hayflick</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L.</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How and why we age. Exp</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Gerontol</w:t>
      </w:r>
      <w:proofErr w:type="spellEnd"/>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1998,</w:t>
      </w:r>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33(7-8)</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586FFC">
        <w:rPr>
          <w:rStyle w:val="nlm-surname"/>
          <w:rFonts w:ascii="Times New Roman" w:eastAsia="Times New Roman" w:hAnsi="Times New Roman" w:cs="Times New Roman"/>
          <w:bCs/>
          <w:kern w:val="36"/>
          <w:sz w:val="24"/>
          <w:szCs w:val="24"/>
          <w:bdr w:val="none" w:sz="0" w:space="0" w:color="auto" w:frame="1"/>
          <w:shd w:val="clear" w:color="auto" w:fill="FFFFFF"/>
          <w:lang w:eastAsia="en-IN"/>
        </w:rPr>
        <w:t>639-653.</w:t>
      </w:r>
    </w:p>
    <w:p w14:paraId="5C89288A" w14:textId="77777777"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14E514D8" w14:textId="045CE5F2"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4</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Hayflick</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L.</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Biological Aging </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i</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s No Longer an Unsolved Problem. Ann</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N</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Y</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Acad</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Sci</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2007a. 1100, </w:t>
      </w:r>
      <w:r w:rsidRPr="00E6795E">
        <w:rPr>
          <w:rStyle w:val="nlm-surname"/>
          <w:rFonts w:ascii="Times New Roman" w:eastAsia="Times New Roman" w:hAnsi="Times New Roman" w:cs="Times New Roman"/>
          <w:bCs/>
          <w:kern w:val="36"/>
          <w:sz w:val="24"/>
          <w:szCs w:val="24"/>
          <w:bdr w:val="none" w:sz="0" w:space="0" w:color="auto" w:frame="1"/>
          <w:shd w:val="clear" w:color="auto" w:fill="FFFFFF"/>
          <w:lang w:eastAsia="en-IN"/>
        </w:rPr>
        <w:t>1-13</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p>
    <w:p w14:paraId="335D6CB9" w14:textId="77777777"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220CF46" w14:textId="1E9E89D8"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4</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8</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Hayflick</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L.</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Entropy Explains Aging, Genetic</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Determinism Explains Longevity</w:t>
      </w:r>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and Undefined Terminology explains Misunderstanding Both. </w:t>
      </w:r>
      <w:proofErr w:type="spellStart"/>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PLoS</w:t>
      </w:r>
      <w:proofErr w:type="spellEnd"/>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Genet</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Pr="00D31E56">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2007b, 3(12), </w:t>
      </w:r>
      <w:r w:rsidRPr="00CD15C5">
        <w:rPr>
          <w:rStyle w:val="nlm-surname"/>
          <w:rFonts w:ascii="Times New Roman" w:eastAsia="Times New Roman" w:hAnsi="Times New Roman" w:cs="Times New Roman"/>
          <w:bCs/>
          <w:kern w:val="36"/>
          <w:sz w:val="24"/>
          <w:szCs w:val="24"/>
          <w:bdr w:val="none" w:sz="0" w:space="0" w:color="auto" w:frame="1"/>
          <w:shd w:val="clear" w:color="auto" w:fill="FFFFFF"/>
          <w:lang w:eastAsia="en-IN"/>
        </w:rPr>
        <w:t>e220.</w:t>
      </w:r>
    </w:p>
    <w:p w14:paraId="5FBC70A4" w14:textId="77777777"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B3A36F7" w14:textId="7CD3989C" w:rsidR="00D82D7E" w:rsidRDefault="00D82D7E" w:rsidP="00D82D7E">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0F0A69">
        <w:rPr>
          <w:rStyle w:val="nlm-surname"/>
          <w:rFonts w:ascii="Times New Roman" w:eastAsia="Times New Roman" w:hAnsi="Times New Roman" w:cs="Times New Roman"/>
          <w:bCs/>
          <w:kern w:val="36"/>
          <w:sz w:val="24"/>
          <w:szCs w:val="24"/>
          <w:bdr w:val="none" w:sz="0" w:space="0" w:color="auto" w:frame="1"/>
          <w:shd w:val="clear" w:color="auto" w:fill="FFFFFF"/>
          <w:lang w:eastAsia="en-IN"/>
        </w:rPr>
        <w:t>4</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9</w:t>
      </w:r>
      <w:r w:rsidRPr="000F0A69">
        <w:rPr>
          <w:rStyle w:val="nlm-surname"/>
          <w:rFonts w:ascii="Times New Roman" w:eastAsia="Times New Roman" w:hAnsi="Times New Roman" w:cs="Times New Roman"/>
          <w:bCs/>
          <w:kern w:val="36"/>
          <w:sz w:val="24"/>
          <w:szCs w:val="24"/>
          <w:bdr w:val="none" w:sz="0" w:space="0" w:color="auto" w:frame="1"/>
          <w:shd w:val="clear" w:color="auto" w:fill="FFFFFF"/>
          <w:lang w:eastAsia="en-IN"/>
        </w:rPr>
        <w:t>. Hayflick, L.; Unlike the Stochastic Events That Determine Ageing, Sex Determines Longevity. In: Rattan, SIS, editors. Cellular Ageing and Replicative Senescence. Berlin: Springer. 2007b, 347-362.</w:t>
      </w:r>
    </w:p>
    <w:p w14:paraId="7285EC06" w14:textId="77777777" w:rsidR="00D82D7E" w:rsidRDefault="00D82D7E"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FC37735" w14:textId="0B7BA868" w:rsidR="00D82D7E" w:rsidRDefault="00CF4E8F" w:rsidP="00D82D7E">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50</w:t>
      </w:r>
      <w:r w:rsidR="00D82D7E">
        <w:rPr>
          <w:rFonts w:ascii="Times New Roman" w:hAnsi="Times New Roman" w:cs="Times New Roman"/>
          <w:sz w:val="24"/>
          <w:szCs w:val="24"/>
        </w:rPr>
        <w:t>. Rahman, M. A.;</w:t>
      </w:r>
      <w:r w:rsidR="00D82D7E" w:rsidRPr="006F5419">
        <w:rPr>
          <w:rFonts w:ascii="Times New Roman" w:hAnsi="Times New Roman" w:cs="Times New Roman"/>
          <w:sz w:val="24"/>
          <w:szCs w:val="24"/>
        </w:rPr>
        <w:t xml:space="preserve"> A Novel Method for Estimating Entropy Generation</w:t>
      </w:r>
      <w:r w:rsidR="00D82D7E">
        <w:rPr>
          <w:rFonts w:ascii="Times New Roman" w:hAnsi="Times New Roman" w:cs="Times New Roman"/>
          <w:sz w:val="24"/>
          <w:szCs w:val="24"/>
        </w:rPr>
        <w:t xml:space="preserve"> Rate in Human Body. Therm. Sci. 2007, </w:t>
      </w:r>
      <w:r w:rsidR="00D82D7E" w:rsidRPr="006F5419">
        <w:rPr>
          <w:rFonts w:ascii="Times New Roman" w:hAnsi="Times New Roman" w:cs="Times New Roman"/>
          <w:sz w:val="24"/>
          <w:szCs w:val="24"/>
        </w:rPr>
        <w:t>11(1), 75–92.</w:t>
      </w:r>
    </w:p>
    <w:p w14:paraId="0F566092" w14:textId="77777777" w:rsidR="00D82D7E" w:rsidRDefault="00D82D7E"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F8CED34" w14:textId="4C133C83" w:rsidR="006F1A1A" w:rsidRDefault="006F1A1A" w:rsidP="006F1A1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1</w:t>
      </w:r>
      <w:r>
        <w:rPr>
          <w:rFonts w:ascii="Times New Roman" w:hAnsi="Times New Roman" w:cs="Times New Roman"/>
          <w:sz w:val="24"/>
          <w:szCs w:val="24"/>
        </w:rPr>
        <w:t xml:space="preserve">. </w:t>
      </w:r>
      <w:r w:rsidRPr="00184F99">
        <w:rPr>
          <w:rFonts w:ascii="Times New Roman" w:hAnsi="Times New Roman" w:cs="Times New Roman"/>
          <w:sz w:val="24"/>
          <w:szCs w:val="24"/>
        </w:rPr>
        <w:t>Toussaint</w:t>
      </w:r>
      <w:r>
        <w:rPr>
          <w:rFonts w:ascii="Times New Roman" w:hAnsi="Times New Roman" w:cs="Times New Roman"/>
          <w:sz w:val="24"/>
          <w:szCs w:val="24"/>
        </w:rPr>
        <w:t>,</w:t>
      </w:r>
      <w:r w:rsidRPr="00184F99">
        <w:rPr>
          <w:rFonts w:ascii="Times New Roman" w:hAnsi="Times New Roman" w:cs="Times New Roman"/>
          <w:sz w:val="24"/>
          <w:szCs w:val="24"/>
        </w:rPr>
        <w:t xml:space="preserve"> O</w:t>
      </w:r>
      <w:r>
        <w:rPr>
          <w:rFonts w:ascii="Times New Roman" w:hAnsi="Times New Roman" w:cs="Times New Roman"/>
          <w:sz w:val="24"/>
          <w:szCs w:val="24"/>
        </w:rPr>
        <w:t>.;</w:t>
      </w:r>
      <w:r w:rsidRPr="00184F99">
        <w:rPr>
          <w:rFonts w:ascii="Times New Roman" w:hAnsi="Times New Roman" w:cs="Times New Roman"/>
          <w:sz w:val="24"/>
          <w:szCs w:val="24"/>
        </w:rPr>
        <w:t xml:space="preserve"> Dumont</w:t>
      </w:r>
      <w:r>
        <w:rPr>
          <w:rFonts w:ascii="Times New Roman" w:hAnsi="Times New Roman" w:cs="Times New Roman"/>
          <w:sz w:val="24"/>
          <w:szCs w:val="24"/>
        </w:rPr>
        <w:t>,</w:t>
      </w:r>
      <w:r w:rsidRPr="00184F99">
        <w:rPr>
          <w:rFonts w:ascii="Times New Roman" w:hAnsi="Times New Roman" w:cs="Times New Roman"/>
          <w:sz w:val="24"/>
          <w:szCs w:val="24"/>
        </w:rPr>
        <w:t xml:space="preserve"> P</w:t>
      </w:r>
      <w:r>
        <w:rPr>
          <w:rFonts w:ascii="Times New Roman" w:hAnsi="Times New Roman" w:cs="Times New Roman"/>
          <w:sz w:val="24"/>
          <w:szCs w:val="24"/>
        </w:rPr>
        <w:t>.;</w:t>
      </w:r>
      <w:r w:rsidRPr="00184F99">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Dierick</w:t>
      </w:r>
      <w:proofErr w:type="spellEnd"/>
      <w:r>
        <w:rPr>
          <w:rFonts w:ascii="Times New Roman" w:hAnsi="Times New Roman" w:cs="Times New Roman"/>
          <w:sz w:val="24"/>
          <w:szCs w:val="24"/>
        </w:rPr>
        <w:t>,</w:t>
      </w:r>
      <w:r w:rsidRPr="00184F99">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184F99">
        <w:rPr>
          <w:rFonts w:ascii="Times New Roman" w:hAnsi="Times New Roman" w:cs="Times New Roman"/>
          <w:sz w:val="24"/>
          <w:szCs w:val="24"/>
        </w:rPr>
        <w:t>F</w:t>
      </w:r>
      <w:r>
        <w:rPr>
          <w:rFonts w:ascii="Times New Roman" w:hAnsi="Times New Roman" w:cs="Times New Roman"/>
          <w:sz w:val="24"/>
          <w:szCs w:val="24"/>
        </w:rPr>
        <w:t>.;</w:t>
      </w:r>
      <w:r w:rsidRPr="00184F99">
        <w:rPr>
          <w:rFonts w:ascii="Times New Roman" w:hAnsi="Times New Roman" w:cs="Times New Roman"/>
          <w:sz w:val="24"/>
          <w:szCs w:val="24"/>
        </w:rPr>
        <w:t xml:space="preserve"> Pascal</w:t>
      </w:r>
      <w:r>
        <w:rPr>
          <w:rFonts w:ascii="Times New Roman" w:hAnsi="Times New Roman" w:cs="Times New Roman"/>
          <w:sz w:val="24"/>
          <w:szCs w:val="24"/>
        </w:rPr>
        <w:t>,</w:t>
      </w:r>
      <w:r w:rsidRPr="00184F99">
        <w:rPr>
          <w:rFonts w:ascii="Times New Roman" w:hAnsi="Times New Roman" w:cs="Times New Roman"/>
          <w:sz w:val="24"/>
          <w:szCs w:val="24"/>
        </w:rPr>
        <w:t xml:space="preserve"> T</w:t>
      </w:r>
      <w:r>
        <w:rPr>
          <w:rFonts w:ascii="Times New Roman" w:hAnsi="Times New Roman" w:cs="Times New Roman"/>
          <w:sz w:val="24"/>
          <w:szCs w:val="24"/>
        </w:rPr>
        <w:t>.;</w:t>
      </w:r>
      <w:r w:rsidRPr="00184F99">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Frippiat</w:t>
      </w:r>
      <w:proofErr w:type="spellEnd"/>
      <w:r>
        <w:rPr>
          <w:rFonts w:ascii="Times New Roman" w:hAnsi="Times New Roman" w:cs="Times New Roman"/>
          <w:sz w:val="24"/>
          <w:szCs w:val="24"/>
        </w:rPr>
        <w:t>,</w:t>
      </w:r>
      <w:r w:rsidRPr="00184F99">
        <w:rPr>
          <w:rFonts w:ascii="Times New Roman" w:hAnsi="Times New Roman" w:cs="Times New Roman"/>
          <w:sz w:val="24"/>
          <w:szCs w:val="24"/>
        </w:rPr>
        <w:t xml:space="preserve"> C</w:t>
      </w:r>
      <w:r>
        <w:rPr>
          <w:rFonts w:ascii="Times New Roman" w:hAnsi="Times New Roman" w:cs="Times New Roman"/>
          <w:sz w:val="24"/>
          <w:szCs w:val="24"/>
        </w:rPr>
        <w:t>.;</w:t>
      </w:r>
      <w:r w:rsidRPr="00184F99">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Chainiaux</w:t>
      </w:r>
      <w:proofErr w:type="spellEnd"/>
      <w:r>
        <w:rPr>
          <w:rFonts w:ascii="Times New Roman" w:hAnsi="Times New Roman" w:cs="Times New Roman"/>
          <w:sz w:val="24"/>
          <w:szCs w:val="24"/>
        </w:rPr>
        <w:t>,</w:t>
      </w:r>
      <w:r w:rsidRPr="00184F99">
        <w:rPr>
          <w:rFonts w:ascii="Times New Roman" w:hAnsi="Times New Roman" w:cs="Times New Roman"/>
          <w:sz w:val="24"/>
          <w:szCs w:val="24"/>
        </w:rPr>
        <w:t xml:space="preserve"> F</w:t>
      </w:r>
      <w:r>
        <w:rPr>
          <w:rFonts w:ascii="Times New Roman" w:hAnsi="Times New Roman" w:cs="Times New Roman"/>
          <w:sz w:val="24"/>
          <w:szCs w:val="24"/>
        </w:rPr>
        <w:t>.;</w:t>
      </w:r>
      <w:r w:rsidRPr="00184F99">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Sluse</w:t>
      </w:r>
      <w:proofErr w:type="spellEnd"/>
      <w:r>
        <w:rPr>
          <w:rFonts w:ascii="Times New Roman" w:hAnsi="Times New Roman" w:cs="Times New Roman"/>
          <w:sz w:val="24"/>
          <w:szCs w:val="24"/>
        </w:rPr>
        <w:t>,</w:t>
      </w:r>
      <w:r w:rsidRPr="00184F99">
        <w:rPr>
          <w:rFonts w:ascii="Times New Roman" w:hAnsi="Times New Roman" w:cs="Times New Roman"/>
          <w:sz w:val="24"/>
          <w:szCs w:val="24"/>
        </w:rPr>
        <w:t xml:space="preserve"> F</w:t>
      </w:r>
      <w:r>
        <w:rPr>
          <w:rFonts w:ascii="Times New Roman" w:hAnsi="Times New Roman" w:cs="Times New Roman"/>
          <w:sz w:val="24"/>
          <w:szCs w:val="24"/>
        </w:rPr>
        <w:t>.;</w:t>
      </w:r>
      <w:r w:rsidRPr="00184F99">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Eliaers</w:t>
      </w:r>
      <w:proofErr w:type="spellEnd"/>
      <w:r>
        <w:rPr>
          <w:rFonts w:ascii="Times New Roman" w:hAnsi="Times New Roman" w:cs="Times New Roman"/>
          <w:sz w:val="24"/>
          <w:szCs w:val="24"/>
        </w:rPr>
        <w:t>,</w:t>
      </w:r>
      <w:r w:rsidRPr="00184F99">
        <w:rPr>
          <w:rFonts w:ascii="Times New Roman" w:hAnsi="Times New Roman" w:cs="Times New Roman"/>
          <w:sz w:val="24"/>
          <w:szCs w:val="24"/>
        </w:rPr>
        <w:t xml:space="preserve"> F</w:t>
      </w:r>
      <w:r>
        <w:rPr>
          <w:rFonts w:ascii="Times New Roman" w:hAnsi="Times New Roman" w:cs="Times New Roman"/>
          <w:sz w:val="24"/>
          <w:szCs w:val="24"/>
        </w:rPr>
        <w:t>.;</w:t>
      </w:r>
      <w:r w:rsidRPr="00184F99">
        <w:rPr>
          <w:rFonts w:ascii="Times New Roman" w:hAnsi="Times New Roman" w:cs="Times New Roman"/>
          <w:sz w:val="24"/>
          <w:szCs w:val="24"/>
        </w:rPr>
        <w:t xml:space="preserve"> Remacle</w:t>
      </w:r>
      <w:r>
        <w:rPr>
          <w:rFonts w:ascii="Times New Roman" w:hAnsi="Times New Roman" w:cs="Times New Roman"/>
          <w:sz w:val="24"/>
          <w:szCs w:val="24"/>
        </w:rPr>
        <w:t>,</w:t>
      </w:r>
      <w:r w:rsidRPr="00184F99">
        <w:rPr>
          <w:rFonts w:ascii="Times New Roman" w:hAnsi="Times New Roman" w:cs="Times New Roman"/>
          <w:sz w:val="24"/>
          <w:szCs w:val="24"/>
        </w:rPr>
        <w:t xml:space="preserve"> J</w:t>
      </w:r>
      <w:r>
        <w:rPr>
          <w:rFonts w:ascii="Times New Roman" w:hAnsi="Times New Roman" w:cs="Times New Roman"/>
          <w:sz w:val="24"/>
          <w:szCs w:val="24"/>
        </w:rPr>
        <w:t xml:space="preserve">.; </w:t>
      </w:r>
      <w:proofErr w:type="spellStart"/>
      <w:r w:rsidRPr="00184F99">
        <w:rPr>
          <w:rFonts w:ascii="Times New Roman" w:hAnsi="Times New Roman" w:cs="Times New Roman"/>
          <w:sz w:val="24"/>
          <w:szCs w:val="24"/>
        </w:rPr>
        <w:t>St</w:t>
      </w:r>
      <w:r>
        <w:rPr>
          <w:rFonts w:ascii="Times New Roman" w:hAnsi="Times New Roman" w:cs="Times New Roman"/>
          <w:sz w:val="24"/>
          <w:szCs w:val="24"/>
        </w:rPr>
        <w:t>r</w:t>
      </w:r>
      <w:r w:rsidRPr="00184F99">
        <w:rPr>
          <w:rFonts w:ascii="Times New Roman" w:hAnsi="Times New Roman" w:cs="Times New Roman"/>
          <w:sz w:val="24"/>
          <w:szCs w:val="24"/>
        </w:rPr>
        <w:t>essinduced</w:t>
      </w:r>
      <w:proofErr w:type="spellEnd"/>
      <w:r w:rsidRPr="00184F99">
        <w:rPr>
          <w:rFonts w:ascii="Times New Roman" w:hAnsi="Times New Roman" w:cs="Times New Roman"/>
          <w:sz w:val="24"/>
          <w:szCs w:val="24"/>
        </w:rPr>
        <w:t xml:space="preserve"> premature senescence; Essence of Life, Evolution, stress, and aging. Ann</w:t>
      </w:r>
      <w:r>
        <w:rPr>
          <w:rFonts w:ascii="Times New Roman" w:hAnsi="Times New Roman" w:cs="Times New Roman"/>
          <w:sz w:val="24"/>
          <w:szCs w:val="24"/>
        </w:rPr>
        <w:t>.</w:t>
      </w:r>
      <w:r w:rsidRPr="00184F99">
        <w:rPr>
          <w:rFonts w:ascii="Times New Roman" w:hAnsi="Times New Roman" w:cs="Times New Roman"/>
          <w:sz w:val="24"/>
          <w:szCs w:val="24"/>
        </w:rPr>
        <w:t xml:space="preserve"> N</w:t>
      </w:r>
      <w:r>
        <w:rPr>
          <w:rFonts w:ascii="Times New Roman" w:hAnsi="Times New Roman" w:cs="Times New Roman"/>
          <w:sz w:val="24"/>
          <w:szCs w:val="24"/>
        </w:rPr>
        <w:t>.</w:t>
      </w:r>
      <w:r w:rsidRPr="00184F99">
        <w:rPr>
          <w:rFonts w:ascii="Times New Roman" w:hAnsi="Times New Roman" w:cs="Times New Roman"/>
          <w:sz w:val="24"/>
          <w:szCs w:val="24"/>
        </w:rPr>
        <w:t xml:space="preserve"> Y</w:t>
      </w:r>
      <w:r>
        <w:rPr>
          <w:rFonts w:ascii="Times New Roman" w:hAnsi="Times New Roman" w:cs="Times New Roman"/>
          <w:sz w:val="24"/>
          <w:szCs w:val="24"/>
        </w:rPr>
        <w:t>.</w:t>
      </w:r>
      <w:r w:rsidRPr="00184F99">
        <w:rPr>
          <w:rFonts w:ascii="Times New Roman" w:hAnsi="Times New Roman" w:cs="Times New Roman"/>
          <w:sz w:val="24"/>
          <w:szCs w:val="24"/>
        </w:rPr>
        <w:t xml:space="preserve"> Acad</w:t>
      </w:r>
      <w:r>
        <w:rPr>
          <w:rFonts w:ascii="Times New Roman" w:hAnsi="Times New Roman" w:cs="Times New Roman"/>
          <w:sz w:val="24"/>
          <w:szCs w:val="24"/>
        </w:rPr>
        <w:t>.</w:t>
      </w:r>
      <w:r w:rsidRPr="00184F99">
        <w:rPr>
          <w:rFonts w:ascii="Times New Roman" w:hAnsi="Times New Roman" w:cs="Times New Roman"/>
          <w:sz w:val="24"/>
          <w:szCs w:val="24"/>
        </w:rPr>
        <w:t xml:space="preserve"> Sci</w:t>
      </w:r>
      <w:r>
        <w:rPr>
          <w:rFonts w:ascii="Times New Roman" w:hAnsi="Times New Roman" w:cs="Times New Roman"/>
          <w:sz w:val="24"/>
          <w:szCs w:val="24"/>
        </w:rPr>
        <w:t>. 2000, 908</w:t>
      </w:r>
      <w:r w:rsidRPr="00184F99">
        <w:rPr>
          <w:rFonts w:ascii="Times New Roman" w:hAnsi="Times New Roman" w:cs="Times New Roman"/>
          <w:sz w:val="24"/>
          <w:szCs w:val="24"/>
        </w:rPr>
        <w:t>85-</w:t>
      </w:r>
      <w:r>
        <w:rPr>
          <w:rFonts w:ascii="Times New Roman" w:hAnsi="Times New Roman" w:cs="Times New Roman"/>
          <w:sz w:val="24"/>
          <w:szCs w:val="24"/>
        </w:rPr>
        <w:t>9088</w:t>
      </w:r>
      <w:r w:rsidRPr="00184F99">
        <w:rPr>
          <w:rFonts w:ascii="Times New Roman" w:hAnsi="Times New Roman" w:cs="Times New Roman"/>
          <w:sz w:val="24"/>
          <w:szCs w:val="24"/>
        </w:rPr>
        <w:t>98</w:t>
      </w:r>
      <w:r>
        <w:rPr>
          <w:rFonts w:ascii="Times New Roman" w:hAnsi="Times New Roman" w:cs="Times New Roman"/>
          <w:sz w:val="24"/>
          <w:szCs w:val="24"/>
        </w:rPr>
        <w:t>.</w:t>
      </w:r>
    </w:p>
    <w:p w14:paraId="4C749D6F" w14:textId="7D49B955" w:rsidR="006F1A1A" w:rsidRDefault="006F1A1A" w:rsidP="006F1A1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5</w:t>
      </w:r>
      <w:r w:rsidR="00CF4E8F">
        <w:rPr>
          <w:rFonts w:ascii="Times New Roman" w:hAnsi="Times New Roman" w:cs="Times New Roman"/>
          <w:sz w:val="24"/>
          <w:szCs w:val="24"/>
        </w:rPr>
        <w:t>2</w:t>
      </w:r>
      <w:r>
        <w:rPr>
          <w:rFonts w:ascii="Times New Roman" w:hAnsi="Times New Roman" w:cs="Times New Roman"/>
          <w:sz w:val="24"/>
          <w:szCs w:val="24"/>
        </w:rPr>
        <w:t xml:space="preserve">. </w:t>
      </w:r>
      <w:r w:rsidRPr="005F4E99">
        <w:rPr>
          <w:rFonts w:ascii="Times New Roman" w:hAnsi="Times New Roman" w:cs="Times New Roman"/>
          <w:sz w:val="24"/>
          <w:szCs w:val="24"/>
        </w:rPr>
        <w:t>Toussaint</w:t>
      </w:r>
      <w:r>
        <w:rPr>
          <w:rFonts w:ascii="Times New Roman" w:hAnsi="Times New Roman" w:cs="Times New Roman"/>
          <w:sz w:val="24"/>
          <w:szCs w:val="24"/>
        </w:rPr>
        <w:t>,</w:t>
      </w:r>
      <w:r w:rsidRPr="005F4E99">
        <w:rPr>
          <w:rFonts w:ascii="Times New Roman" w:hAnsi="Times New Roman" w:cs="Times New Roman"/>
          <w:sz w:val="24"/>
          <w:szCs w:val="24"/>
        </w:rPr>
        <w:t xml:space="preserve"> O</w:t>
      </w:r>
      <w:r>
        <w:rPr>
          <w:rFonts w:ascii="Times New Roman" w:hAnsi="Times New Roman" w:cs="Times New Roman"/>
          <w:sz w:val="24"/>
          <w:szCs w:val="24"/>
        </w:rPr>
        <w:t>.;</w:t>
      </w:r>
      <w:r w:rsidRPr="005F4E99">
        <w:rPr>
          <w:rFonts w:ascii="Times New Roman" w:hAnsi="Times New Roman" w:cs="Times New Roman"/>
          <w:sz w:val="24"/>
          <w:szCs w:val="24"/>
        </w:rPr>
        <w:t xml:space="preserve"> Michiels</w:t>
      </w:r>
      <w:r>
        <w:rPr>
          <w:rFonts w:ascii="Times New Roman" w:hAnsi="Times New Roman" w:cs="Times New Roman"/>
          <w:sz w:val="24"/>
          <w:szCs w:val="24"/>
        </w:rPr>
        <w:t>,</w:t>
      </w:r>
      <w:r w:rsidRPr="005F4E99">
        <w:rPr>
          <w:rFonts w:ascii="Times New Roman" w:hAnsi="Times New Roman" w:cs="Times New Roman"/>
          <w:sz w:val="24"/>
          <w:szCs w:val="24"/>
        </w:rPr>
        <w:t xml:space="preserve"> C</w:t>
      </w:r>
      <w:r>
        <w:rPr>
          <w:rFonts w:ascii="Times New Roman" w:hAnsi="Times New Roman" w:cs="Times New Roman"/>
          <w:sz w:val="24"/>
          <w:szCs w:val="24"/>
        </w:rPr>
        <w:t>.;</w:t>
      </w:r>
      <w:r w:rsidRPr="005F4E99">
        <w:rPr>
          <w:rFonts w:ascii="Times New Roman" w:hAnsi="Times New Roman" w:cs="Times New Roman"/>
          <w:sz w:val="24"/>
          <w:szCs w:val="24"/>
        </w:rPr>
        <w:t xml:space="preserve"> </w:t>
      </w:r>
      <w:proofErr w:type="spellStart"/>
      <w:r w:rsidRPr="005F4E99">
        <w:rPr>
          <w:rFonts w:ascii="Times New Roman" w:hAnsi="Times New Roman" w:cs="Times New Roman"/>
          <w:sz w:val="24"/>
          <w:szCs w:val="24"/>
        </w:rPr>
        <w:t>Raes</w:t>
      </w:r>
      <w:proofErr w:type="spellEnd"/>
      <w:r>
        <w:rPr>
          <w:rFonts w:ascii="Times New Roman" w:hAnsi="Times New Roman" w:cs="Times New Roman"/>
          <w:sz w:val="24"/>
          <w:szCs w:val="24"/>
        </w:rPr>
        <w:t>,</w:t>
      </w:r>
      <w:r w:rsidRPr="005F4E99">
        <w:rPr>
          <w:rFonts w:ascii="Times New Roman" w:hAnsi="Times New Roman" w:cs="Times New Roman"/>
          <w:sz w:val="24"/>
          <w:szCs w:val="24"/>
        </w:rPr>
        <w:t xml:space="preserve"> M</w:t>
      </w:r>
      <w:r>
        <w:rPr>
          <w:rFonts w:ascii="Times New Roman" w:hAnsi="Times New Roman" w:cs="Times New Roman"/>
          <w:sz w:val="24"/>
          <w:szCs w:val="24"/>
        </w:rPr>
        <w:t>.;</w:t>
      </w:r>
      <w:r w:rsidRPr="005F4E99">
        <w:rPr>
          <w:rFonts w:ascii="Times New Roman" w:hAnsi="Times New Roman" w:cs="Times New Roman"/>
          <w:sz w:val="24"/>
          <w:szCs w:val="24"/>
        </w:rPr>
        <w:t xml:space="preserve"> Remacle</w:t>
      </w:r>
      <w:r>
        <w:rPr>
          <w:rFonts w:ascii="Times New Roman" w:hAnsi="Times New Roman" w:cs="Times New Roman"/>
          <w:sz w:val="24"/>
          <w:szCs w:val="24"/>
        </w:rPr>
        <w:t>,</w:t>
      </w:r>
      <w:r w:rsidRPr="005F4E99">
        <w:rPr>
          <w:rFonts w:ascii="Times New Roman" w:hAnsi="Times New Roman" w:cs="Times New Roman"/>
          <w:sz w:val="24"/>
          <w:szCs w:val="24"/>
        </w:rPr>
        <w:t xml:space="preserve"> J.</w:t>
      </w:r>
      <w:r>
        <w:rPr>
          <w:rFonts w:ascii="Times New Roman" w:hAnsi="Times New Roman" w:cs="Times New Roman"/>
          <w:sz w:val="24"/>
          <w:szCs w:val="24"/>
        </w:rPr>
        <w:t>;</w:t>
      </w:r>
      <w:r w:rsidRPr="005F4E99">
        <w:rPr>
          <w:rFonts w:ascii="Times New Roman" w:hAnsi="Times New Roman" w:cs="Times New Roman"/>
          <w:sz w:val="24"/>
          <w:szCs w:val="24"/>
        </w:rPr>
        <w:t xml:space="preserve"> Cellular Aging and the importance of energetic factors. Exp</w:t>
      </w:r>
      <w:r>
        <w:rPr>
          <w:rFonts w:ascii="Times New Roman" w:hAnsi="Times New Roman" w:cs="Times New Roman"/>
          <w:sz w:val="24"/>
          <w:szCs w:val="24"/>
        </w:rPr>
        <w:t xml:space="preserve">. </w:t>
      </w:r>
      <w:proofErr w:type="spellStart"/>
      <w:r w:rsidRPr="005F4E99">
        <w:rPr>
          <w:rFonts w:ascii="Times New Roman" w:hAnsi="Times New Roman" w:cs="Times New Roman"/>
          <w:sz w:val="24"/>
          <w:szCs w:val="24"/>
        </w:rPr>
        <w:t>Gerontol</w:t>
      </w:r>
      <w:proofErr w:type="spellEnd"/>
      <w:r>
        <w:rPr>
          <w:rFonts w:ascii="Times New Roman" w:hAnsi="Times New Roman" w:cs="Times New Roman"/>
          <w:sz w:val="24"/>
          <w:szCs w:val="24"/>
        </w:rPr>
        <w:t>. 1995,</w:t>
      </w:r>
      <w:r w:rsidRPr="005F4E99">
        <w:rPr>
          <w:rFonts w:ascii="Times New Roman" w:hAnsi="Times New Roman" w:cs="Times New Roman"/>
          <w:sz w:val="24"/>
          <w:szCs w:val="24"/>
        </w:rPr>
        <w:t xml:space="preserve"> 30(1)</w:t>
      </w:r>
      <w:r>
        <w:rPr>
          <w:rFonts w:ascii="Times New Roman" w:hAnsi="Times New Roman" w:cs="Times New Roman"/>
          <w:sz w:val="24"/>
          <w:szCs w:val="24"/>
        </w:rPr>
        <w:t xml:space="preserve">, </w:t>
      </w:r>
      <w:r w:rsidRPr="005F4E99">
        <w:rPr>
          <w:rFonts w:ascii="Times New Roman" w:hAnsi="Times New Roman" w:cs="Times New Roman"/>
          <w:sz w:val="24"/>
          <w:szCs w:val="24"/>
        </w:rPr>
        <w:t>1-22.</w:t>
      </w:r>
    </w:p>
    <w:p w14:paraId="30C89859" w14:textId="18E361E5" w:rsidR="006F1A1A" w:rsidRDefault="006F1A1A" w:rsidP="006F1A1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3</w:t>
      </w:r>
      <w:r>
        <w:rPr>
          <w:rFonts w:ascii="Times New Roman" w:hAnsi="Times New Roman" w:cs="Times New Roman"/>
          <w:sz w:val="24"/>
          <w:szCs w:val="24"/>
        </w:rPr>
        <w:t xml:space="preserve">. </w:t>
      </w:r>
      <w:r w:rsidRPr="00ED0F28">
        <w:rPr>
          <w:rFonts w:ascii="Times New Roman" w:hAnsi="Times New Roman" w:cs="Times New Roman"/>
          <w:sz w:val="24"/>
          <w:szCs w:val="24"/>
        </w:rPr>
        <w:t>Toussaint</w:t>
      </w:r>
      <w:r>
        <w:rPr>
          <w:rFonts w:ascii="Times New Roman" w:hAnsi="Times New Roman" w:cs="Times New Roman"/>
          <w:sz w:val="24"/>
          <w:szCs w:val="24"/>
        </w:rPr>
        <w:t>,</w:t>
      </w:r>
      <w:r w:rsidRPr="00ED0F28">
        <w:rPr>
          <w:rFonts w:ascii="Times New Roman" w:hAnsi="Times New Roman" w:cs="Times New Roman"/>
          <w:sz w:val="24"/>
          <w:szCs w:val="24"/>
        </w:rPr>
        <w:t xml:space="preserve"> O</w:t>
      </w:r>
      <w:r>
        <w:rPr>
          <w:rFonts w:ascii="Times New Roman" w:hAnsi="Times New Roman" w:cs="Times New Roman"/>
          <w:sz w:val="24"/>
          <w:szCs w:val="24"/>
        </w:rPr>
        <w:t>.;</w:t>
      </w:r>
      <w:r w:rsidRPr="00ED0F28">
        <w:rPr>
          <w:rFonts w:ascii="Times New Roman" w:hAnsi="Times New Roman" w:cs="Times New Roman"/>
          <w:sz w:val="24"/>
          <w:szCs w:val="24"/>
        </w:rPr>
        <w:t xml:space="preserve"> </w:t>
      </w:r>
      <w:proofErr w:type="spellStart"/>
      <w:r w:rsidRPr="00ED0F28">
        <w:rPr>
          <w:rFonts w:ascii="Times New Roman" w:hAnsi="Times New Roman" w:cs="Times New Roman"/>
          <w:sz w:val="24"/>
          <w:szCs w:val="24"/>
        </w:rPr>
        <w:t>Raes</w:t>
      </w:r>
      <w:proofErr w:type="spellEnd"/>
      <w:r>
        <w:rPr>
          <w:rFonts w:ascii="Times New Roman" w:hAnsi="Times New Roman" w:cs="Times New Roman"/>
          <w:sz w:val="24"/>
          <w:szCs w:val="24"/>
        </w:rPr>
        <w:t>,</w:t>
      </w:r>
      <w:r w:rsidRPr="00ED0F28">
        <w:rPr>
          <w:rFonts w:ascii="Times New Roman" w:hAnsi="Times New Roman" w:cs="Times New Roman"/>
          <w:sz w:val="24"/>
          <w:szCs w:val="24"/>
        </w:rPr>
        <w:t xml:space="preserve"> M</w:t>
      </w:r>
      <w:r>
        <w:rPr>
          <w:rFonts w:ascii="Times New Roman" w:hAnsi="Times New Roman" w:cs="Times New Roman"/>
          <w:sz w:val="24"/>
          <w:szCs w:val="24"/>
        </w:rPr>
        <w:t>.;</w:t>
      </w:r>
      <w:r w:rsidRPr="00ED0F28">
        <w:rPr>
          <w:rFonts w:ascii="Times New Roman" w:hAnsi="Times New Roman" w:cs="Times New Roman"/>
          <w:sz w:val="24"/>
          <w:szCs w:val="24"/>
        </w:rPr>
        <w:t xml:space="preserve"> Remacle</w:t>
      </w:r>
      <w:r>
        <w:rPr>
          <w:rFonts w:ascii="Times New Roman" w:hAnsi="Times New Roman" w:cs="Times New Roman"/>
          <w:sz w:val="24"/>
          <w:szCs w:val="24"/>
        </w:rPr>
        <w:t>,</w:t>
      </w:r>
      <w:r w:rsidRPr="00ED0F28">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ED0F28">
        <w:rPr>
          <w:rFonts w:ascii="Times New Roman" w:hAnsi="Times New Roman" w:cs="Times New Roman"/>
          <w:sz w:val="24"/>
          <w:szCs w:val="24"/>
        </w:rPr>
        <w:t>Aging as a multi-step process characterized by lowering of entropy production leading the cell to a sequence of defined stages. Mech</w:t>
      </w:r>
      <w:r>
        <w:rPr>
          <w:rFonts w:ascii="Times New Roman" w:hAnsi="Times New Roman" w:cs="Times New Roman"/>
          <w:sz w:val="24"/>
          <w:szCs w:val="24"/>
        </w:rPr>
        <w:t>.</w:t>
      </w:r>
      <w:r w:rsidRPr="00ED0F28">
        <w:rPr>
          <w:rFonts w:ascii="Times New Roman" w:hAnsi="Times New Roman" w:cs="Times New Roman"/>
          <w:sz w:val="24"/>
          <w:szCs w:val="24"/>
        </w:rPr>
        <w:t xml:space="preserve"> Ageing Dev</w:t>
      </w:r>
      <w:r>
        <w:rPr>
          <w:rFonts w:ascii="Times New Roman" w:hAnsi="Times New Roman" w:cs="Times New Roman"/>
          <w:sz w:val="24"/>
          <w:szCs w:val="24"/>
        </w:rPr>
        <w:t xml:space="preserve">. 1991, 61(1), </w:t>
      </w:r>
      <w:r w:rsidRPr="00ED0F28">
        <w:rPr>
          <w:rFonts w:ascii="Times New Roman" w:hAnsi="Times New Roman" w:cs="Times New Roman"/>
          <w:sz w:val="24"/>
          <w:szCs w:val="24"/>
        </w:rPr>
        <w:t>45-64.</w:t>
      </w:r>
    </w:p>
    <w:p w14:paraId="1A894CD3" w14:textId="41698717" w:rsidR="006F1A1A" w:rsidRDefault="006F1A1A" w:rsidP="006F1A1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4</w:t>
      </w:r>
      <w:r>
        <w:rPr>
          <w:rFonts w:ascii="Times New Roman" w:hAnsi="Times New Roman" w:cs="Times New Roman"/>
          <w:sz w:val="24"/>
          <w:szCs w:val="24"/>
        </w:rPr>
        <w:t xml:space="preserve">. </w:t>
      </w:r>
      <w:r w:rsidRPr="005F4E99">
        <w:rPr>
          <w:rFonts w:ascii="Times New Roman" w:hAnsi="Times New Roman" w:cs="Times New Roman"/>
          <w:sz w:val="24"/>
          <w:szCs w:val="24"/>
        </w:rPr>
        <w:t>Toussaint</w:t>
      </w:r>
      <w:r>
        <w:rPr>
          <w:rFonts w:ascii="Times New Roman" w:hAnsi="Times New Roman" w:cs="Times New Roman"/>
          <w:sz w:val="24"/>
          <w:szCs w:val="24"/>
        </w:rPr>
        <w:t>,</w:t>
      </w:r>
      <w:r w:rsidRPr="005F4E99">
        <w:rPr>
          <w:rFonts w:ascii="Times New Roman" w:hAnsi="Times New Roman" w:cs="Times New Roman"/>
          <w:sz w:val="24"/>
          <w:szCs w:val="24"/>
        </w:rPr>
        <w:t xml:space="preserve"> O</w:t>
      </w:r>
      <w:r>
        <w:rPr>
          <w:rFonts w:ascii="Times New Roman" w:hAnsi="Times New Roman" w:cs="Times New Roman"/>
          <w:sz w:val="24"/>
          <w:szCs w:val="24"/>
        </w:rPr>
        <w:t>.;</w:t>
      </w:r>
      <w:r w:rsidRPr="005F4E99">
        <w:rPr>
          <w:rFonts w:ascii="Times New Roman" w:hAnsi="Times New Roman" w:cs="Times New Roman"/>
          <w:sz w:val="24"/>
          <w:szCs w:val="24"/>
        </w:rPr>
        <w:t xml:space="preserve"> Schneider</w:t>
      </w:r>
      <w:r>
        <w:rPr>
          <w:rFonts w:ascii="Times New Roman" w:hAnsi="Times New Roman" w:cs="Times New Roman"/>
          <w:sz w:val="24"/>
          <w:szCs w:val="24"/>
        </w:rPr>
        <w:t>,</w:t>
      </w:r>
      <w:r w:rsidRPr="005F4E99">
        <w:rPr>
          <w:rFonts w:ascii="Times New Roman" w:hAnsi="Times New Roman" w:cs="Times New Roman"/>
          <w:sz w:val="24"/>
          <w:szCs w:val="24"/>
        </w:rPr>
        <w:t xml:space="preserve"> E</w:t>
      </w:r>
      <w:r>
        <w:rPr>
          <w:rFonts w:ascii="Times New Roman" w:hAnsi="Times New Roman" w:cs="Times New Roman"/>
          <w:sz w:val="24"/>
          <w:szCs w:val="24"/>
        </w:rPr>
        <w:t xml:space="preserve">. </w:t>
      </w:r>
      <w:r w:rsidRPr="005F4E99">
        <w:rPr>
          <w:rFonts w:ascii="Times New Roman" w:hAnsi="Times New Roman" w:cs="Times New Roman"/>
          <w:sz w:val="24"/>
          <w:szCs w:val="24"/>
        </w:rPr>
        <w:t>D.</w:t>
      </w:r>
      <w:r>
        <w:rPr>
          <w:rFonts w:ascii="Times New Roman" w:hAnsi="Times New Roman" w:cs="Times New Roman"/>
          <w:sz w:val="24"/>
          <w:szCs w:val="24"/>
        </w:rPr>
        <w:t xml:space="preserve">; </w:t>
      </w:r>
      <w:r w:rsidRPr="005F4E99">
        <w:rPr>
          <w:rFonts w:ascii="Times New Roman" w:hAnsi="Times New Roman" w:cs="Times New Roman"/>
          <w:sz w:val="24"/>
          <w:szCs w:val="24"/>
        </w:rPr>
        <w:t>The thermodynamics and evolution of complexity in biological systems.</w:t>
      </w:r>
      <w:r>
        <w:rPr>
          <w:rFonts w:ascii="Times New Roman" w:hAnsi="Times New Roman" w:cs="Times New Roman"/>
          <w:sz w:val="24"/>
          <w:szCs w:val="24"/>
        </w:rPr>
        <w:t xml:space="preserve"> </w:t>
      </w:r>
      <w:r w:rsidRPr="005F4E99">
        <w:rPr>
          <w:rFonts w:ascii="Times New Roman" w:hAnsi="Times New Roman" w:cs="Times New Roman"/>
          <w:sz w:val="24"/>
          <w:szCs w:val="24"/>
        </w:rPr>
        <w:t>Comp</w:t>
      </w:r>
      <w:r>
        <w:rPr>
          <w:rFonts w:ascii="Times New Roman" w:hAnsi="Times New Roman" w:cs="Times New Roman"/>
          <w:sz w:val="24"/>
          <w:szCs w:val="24"/>
        </w:rPr>
        <w:t xml:space="preserve">. </w:t>
      </w:r>
      <w:proofErr w:type="spellStart"/>
      <w:r w:rsidRPr="005F4E99">
        <w:rPr>
          <w:rFonts w:ascii="Times New Roman" w:hAnsi="Times New Roman" w:cs="Times New Roman"/>
          <w:sz w:val="24"/>
          <w:szCs w:val="24"/>
        </w:rPr>
        <w:t>Biochem</w:t>
      </w:r>
      <w:proofErr w:type="spellEnd"/>
      <w:r>
        <w:rPr>
          <w:rFonts w:ascii="Times New Roman" w:hAnsi="Times New Roman" w:cs="Times New Roman"/>
          <w:sz w:val="24"/>
          <w:szCs w:val="24"/>
        </w:rPr>
        <w:t>.</w:t>
      </w:r>
      <w:r w:rsidRPr="005F4E99">
        <w:rPr>
          <w:rFonts w:ascii="Times New Roman" w:hAnsi="Times New Roman" w:cs="Times New Roman"/>
          <w:sz w:val="24"/>
          <w:szCs w:val="24"/>
        </w:rPr>
        <w:t xml:space="preserve"> Physiol</w:t>
      </w:r>
      <w:r>
        <w:rPr>
          <w:rFonts w:ascii="Times New Roman" w:hAnsi="Times New Roman" w:cs="Times New Roman"/>
          <w:sz w:val="24"/>
          <w:szCs w:val="24"/>
        </w:rPr>
        <w:t>.</w:t>
      </w:r>
      <w:r w:rsidRPr="005F4E99">
        <w:rPr>
          <w:rFonts w:ascii="Times New Roman" w:hAnsi="Times New Roman" w:cs="Times New Roman"/>
          <w:sz w:val="24"/>
          <w:szCs w:val="24"/>
        </w:rPr>
        <w:t xml:space="preserve"> A Mol</w:t>
      </w:r>
      <w:r>
        <w:rPr>
          <w:rFonts w:ascii="Times New Roman" w:hAnsi="Times New Roman" w:cs="Times New Roman"/>
          <w:sz w:val="24"/>
          <w:szCs w:val="24"/>
        </w:rPr>
        <w:t xml:space="preserve">. </w:t>
      </w:r>
      <w:proofErr w:type="spellStart"/>
      <w:r w:rsidRPr="005F4E99">
        <w:rPr>
          <w:rFonts w:ascii="Times New Roman" w:hAnsi="Times New Roman" w:cs="Times New Roman"/>
          <w:sz w:val="24"/>
          <w:szCs w:val="24"/>
        </w:rPr>
        <w:t>Integr</w:t>
      </w:r>
      <w:proofErr w:type="spellEnd"/>
      <w:r>
        <w:rPr>
          <w:rFonts w:ascii="Times New Roman" w:hAnsi="Times New Roman" w:cs="Times New Roman"/>
          <w:sz w:val="24"/>
          <w:szCs w:val="24"/>
        </w:rPr>
        <w:t>.</w:t>
      </w:r>
      <w:r w:rsidRPr="005F4E99">
        <w:rPr>
          <w:rFonts w:ascii="Times New Roman" w:hAnsi="Times New Roman" w:cs="Times New Roman"/>
          <w:sz w:val="24"/>
          <w:szCs w:val="24"/>
        </w:rPr>
        <w:t xml:space="preserve"> Physiol</w:t>
      </w:r>
      <w:r>
        <w:rPr>
          <w:rFonts w:ascii="Times New Roman" w:hAnsi="Times New Roman" w:cs="Times New Roman"/>
          <w:sz w:val="24"/>
          <w:szCs w:val="24"/>
        </w:rPr>
        <w:t xml:space="preserve">. 1998, 120(1), </w:t>
      </w:r>
      <w:r w:rsidRPr="005F4E99">
        <w:rPr>
          <w:rFonts w:ascii="Times New Roman" w:hAnsi="Times New Roman" w:cs="Times New Roman"/>
          <w:sz w:val="24"/>
          <w:szCs w:val="24"/>
        </w:rPr>
        <w:t>3-9.</w:t>
      </w:r>
    </w:p>
    <w:p w14:paraId="205500DD" w14:textId="58DC4A30" w:rsidR="006F1A1A" w:rsidRDefault="006F1A1A" w:rsidP="006F1A1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5</w:t>
      </w:r>
      <w:r>
        <w:rPr>
          <w:rFonts w:ascii="Times New Roman" w:hAnsi="Times New Roman" w:cs="Times New Roman"/>
          <w:sz w:val="24"/>
          <w:szCs w:val="24"/>
        </w:rPr>
        <w:t xml:space="preserve">. </w:t>
      </w:r>
      <w:r w:rsidRPr="00ED0F28">
        <w:rPr>
          <w:rFonts w:ascii="Times New Roman" w:hAnsi="Times New Roman" w:cs="Times New Roman"/>
          <w:sz w:val="24"/>
          <w:szCs w:val="24"/>
        </w:rPr>
        <w:t>Toussaint</w:t>
      </w:r>
      <w:r>
        <w:rPr>
          <w:rFonts w:ascii="Times New Roman" w:hAnsi="Times New Roman" w:cs="Times New Roman"/>
          <w:sz w:val="24"/>
          <w:szCs w:val="24"/>
        </w:rPr>
        <w:t>,</w:t>
      </w:r>
      <w:r w:rsidRPr="00ED0F28">
        <w:rPr>
          <w:rFonts w:ascii="Times New Roman" w:hAnsi="Times New Roman" w:cs="Times New Roman"/>
          <w:sz w:val="24"/>
          <w:szCs w:val="24"/>
        </w:rPr>
        <w:t xml:space="preserve"> O</w:t>
      </w:r>
      <w:r>
        <w:rPr>
          <w:rFonts w:ascii="Times New Roman" w:hAnsi="Times New Roman" w:cs="Times New Roman"/>
          <w:sz w:val="24"/>
          <w:szCs w:val="24"/>
        </w:rPr>
        <w:t>.;</w:t>
      </w:r>
      <w:r w:rsidRPr="00ED0F28">
        <w:rPr>
          <w:rFonts w:ascii="Times New Roman" w:hAnsi="Times New Roman" w:cs="Times New Roman"/>
          <w:sz w:val="24"/>
          <w:szCs w:val="24"/>
        </w:rPr>
        <w:t xml:space="preserve"> Remacle</w:t>
      </w:r>
      <w:r>
        <w:rPr>
          <w:rFonts w:ascii="Times New Roman" w:hAnsi="Times New Roman" w:cs="Times New Roman"/>
          <w:sz w:val="24"/>
          <w:szCs w:val="24"/>
        </w:rPr>
        <w:t>,</w:t>
      </w:r>
      <w:r w:rsidRPr="00ED0F28">
        <w:rPr>
          <w:rFonts w:ascii="Times New Roman" w:hAnsi="Times New Roman" w:cs="Times New Roman"/>
          <w:sz w:val="24"/>
          <w:szCs w:val="24"/>
        </w:rPr>
        <w:t xml:space="preserve"> J</w:t>
      </w:r>
      <w:r>
        <w:rPr>
          <w:rFonts w:ascii="Times New Roman" w:hAnsi="Times New Roman" w:cs="Times New Roman"/>
          <w:sz w:val="24"/>
          <w:szCs w:val="24"/>
        </w:rPr>
        <w:t>.;</w:t>
      </w:r>
      <w:r w:rsidRPr="00ED0F28">
        <w:rPr>
          <w:rFonts w:ascii="Times New Roman" w:hAnsi="Times New Roman" w:cs="Times New Roman"/>
          <w:sz w:val="24"/>
          <w:szCs w:val="24"/>
        </w:rPr>
        <w:t xml:space="preserve"> </w:t>
      </w:r>
      <w:proofErr w:type="spellStart"/>
      <w:r w:rsidRPr="00ED0F28">
        <w:rPr>
          <w:rFonts w:ascii="Times New Roman" w:hAnsi="Times New Roman" w:cs="Times New Roman"/>
          <w:sz w:val="24"/>
          <w:szCs w:val="24"/>
        </w:rPr>
        <w:t>Dierick</w:t>
      </w:r>
      <w:proofErr w:type="spellEnd"/>
      <w:r>
        <w:rPr>
          <w:rFonts w:ascii="Times New Roman" w:hAnsi="Times New Roman" w:cs="Times New Roman"/>
          <w:sz w:val="24"/>
          <w:szCs w:val="24"/>
        </w:rPr>
        <w:t>,</w:t>
      </w:r>
      <w:r w:rsidRPr="00ED0F28">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ED0F28">
        <w:rPr>
          <w:rFonts w:ascii="Times New Roman" w:hAnsi="Times New Roman" w:cs="Times New Roman"/>
          <w:sz w:val="24"/>
          <w:szCs w:val="24"/>
        </w:rPr>
        <w:t>F</w:t>
      </w:r>
      <w:r>
        <w:rPr>
          <w:rFonts w:ascii="Times New Roman" w:hAnsi="Times New Roman" w:cs="Times New Roman"/>
          <w:sz w:val="24"/>
          <w:szCs w:val="24"/>
        </w:rPr>
        <w:t>.;</w:t>
      </w:r>
      <w:r w:rsidRPr="00ED0F28">
        <w:rPr>
          <w:rFonts w:ascii="Times New Roman" w:hAnsi="Times New Roman" w:cs="Times New Roman"/>
          <w:sz w:val="24"/>
          <w:szCs w:val="24"/>
        </w:rPr>
        <w:t xml:space="preserve"> Pascal</w:t>
      </w:r>
      <w:r>
        <w:rPr>
          <w:rFonts w:ascii="Times New Roman" w:hAnsi="Times New Roman" w:cs="Times New Roman"/>
          <w:sz w:val="24"/>
          <w:szCs w:val="24"/>
        </w:rPr>
        <w:t>,</w:t>
      </w:r>
      <w:r w:rsidRPr="00ED0F28">
        <w:rPr>
          <w:rFonts w:ascii="Times New Roman" w:hAnsi="Times New Roman" w:cs="Times New Roman"/>
          <w:sz w:val="24"/>
          <w:szCs w:val="24"/>
        </w:rPr>
        <w:t xml:space="preserve"> T</w:t>
      </w:r>
      <w:r>
        <w:rPr>
          <w:rFonts w:ascii="Times New Roman" w:hAnsi="Times New Roman" w:cs="Times New Roman"/>
          <w:sz w:val="24"/>
          <w:szCs w:val="24"/>
        </w:rPr>
        <w:t>.;</w:t>
      </w:r>
      <w:r w:rsidRPr="00ED0F28">
        <w:rPr>
          <w:rFonts w:ascii="Times New Roman" w:hAnsi="Times New Roman" w:cs="Times New Roman"/>
          <w:sz w:val="24"/>
          <w:szCs w:val="24"/>
        </w:rPr>
        <w:t xml:space="preserve"> </w:t>
      </w:r>
      <w:proofErr w:type="spellStart"/>
      <w:r w:rsidRPr="00ED0F28">
        <w:rPr>
          <w:rFonts w:ascii="Times New Roman" w:hAnsi="Times New Roman" w:cs="Times New Roman"/>
          <w:sz w:val="24"/>
          <w:szCs w:val="24"/>
        </w:rPr>
        <w:t>Frippiat</w:t>
      </w:r>
      <w:proofErr w:type="spellEnd"/>
      <w:r>
        <w:rPr>
          <w:rFonts w:ascii="Times New Roman" w:hAnsi="Times New Roman" w:cs="Times New Roman"/>
          <w:sz w:val="24"/>
          <w:szCs w:val="24"/>
        </w:rPr>
        <w:t>,</w:t>
      </w:r>
      <w:r w:rsidRPr="00ED0F28">
        <w:rPr>
          <w:rFonts w:ascii="Times New Roman" w:hAnsi="Times New Roman" w:cs="Times New Roman"/>
          <w:sz w:val="24"/>
          <w:szCs w:val="24"/>
        </w:rPr>
        <w:t xml:space="preserve"> C</w:t>
      </w:r>
      <w:r>
        <w:rPr>
          <w:rFonts w:ascii="Times New Roman" w:hAnsi="Times New Roman" w:cs="Times New Roman"/>
          <w:sz w:val="24"/>
          <w:szCs w:val="24"/>
        </w:rPr>
        <w:t>.;</w:t>
      </w:r>
      <w:r w:rsidRPr="00ED0F28">
        <w:rPr>
          <w:rFonts w:ascii="Times New Roman" w:hAnsi="Times New Roman" w:cs="Times New Roman"/>
          <w:sz w:val="24"/>
          <w:szCs w:val="24"/>
        </w:rPr>
        <w:t xml:space="preserve"> Royer</w:t>
      </w:r>
      <w:r>
        <w:rPr>
          <w:rFonts w:ascii="Times New Roman" w:hAnsi="Times New Roman" w:cs="Times New Roman"/>
          <w:sz w:val="24"/>
          <w:szCs w:val="24"/>
        </w:rPr>
        <w:t>,</w:t>
      </w:r>
      <w:r w:rsidRPr="00ED0F28">
        <w:rPr>
          <w:rFonts w:ascii="Times New Roman" w:hAnsi="Times New Roman" w:cs="Times New Roman"/>
          <w:sz w:val="24"/>
          <w:szCs w:val="24"/>
        </w:rPr>
        <w:t xml:space="preserve"> V</w:t>
      </w:r>
      <w:r>
        <w:rPr>
          <w:rFonts w:ascii="Times New Roman" w:hAnsi="Times New Roman" w:cs="Times New Roman"/>
          <w:sz w:val="24"/>
          <w:szCs w:val="24"/>
        </w:rPr>
        <w:t>.;</w:t>
      </w:r>
      <w:r w:rsidRPr="00ED0F28">
        <w:rPr>
          <w:rFonts w:ascii="Times New Roman" w:hAnsi="Times New Roman" w:cs="Times New Roman"/>
          <w:sz w:val="24"/>
          <w:szCs w:val="24"/>
        </w:rPr>
        <w:t xml:space="preserve"> </w:t>
      </w:r>
      <w:proofErr w:type="spellStart"/>
      <w:r w:rsidRPr="00ED0F28">
        <w:rPr>
          <w:rFonts w:ascii="Times New Roman" w:hAnsi="Times New Roman" w:cs="Times New Roman"/>
          <w:sz w:val="24"/>
          <w:szCs w:val="24"/>
        </w:rPr>
        <w:t>Chainiaux</w:t>
      </w:r>
      <w:proofErr w:type="spellEnd"/>
      <w:r>
        <w:rPr>
          <w:rFonts w:ascii="Times New Roman" w:hAnsi="Times New Roman" w:cs="Times New Roman"/>
          <w:sz w:val="24"/>
          <w:szCs w:val="24"/>
        </w:rPr>
        <w:t>,</w:t>
      </w:r>
      <w:r w:rsidRPr="00ED0F28">
        <w:rPr>
          <w:rFonts w:ascii="Times New Roman" w:hAnsi="Times New Roman" w:cs="Times New Roman"/>
          <w:sz w:val="24"/>
          <w:szCs w:val="24"/>
        </w:rPr>
        <w:t xml:space="preserve"> F.</w:t>
      </w:r>
      <w:r>
        <w:rPr>
          <w:rFonts w:ascii="Times New Roman" w:hAnsi="Times New Roman" w:cs="Times New Roman"/>
          <w:sz w:val="24"/>
          <w:szCs w:val="24"/>
        </w:rPr>
        <w:t xml:space="preserve">; </w:t>
      </w:r>
      <w:r w:rsidRPr="00ED0F28">
        <w:rPr>
          <w:rFonts w:ascii="Times New Roman" w:hAnsi="Times New Roman" w:cs="Times New Roman"/>
          <w:sz w:val="24"/>
          <w:szCs w:val="24"/>
        </w:rPr>
        <w:t>Approach of evolutionary theories of ageing, stress, senescence-like phenotypes, calorie restriction and hormesis from the viewpoint of far-from-equilibrium thermodynamics. Mech</w:t>
      </w:r>
      <w:r>
        <w:rPr>
          <w:rFonts w:ascii="Times New Roman" w:hAnsi="Times New Roman" w:cs="Times New Roman"/>
          <w:sz w:val="24"/>
          <w:szCs w:val="24"/>
        </w:rPr>
        <w:t>.</w:t>
      </w:r>
      <w:r w:rsidRPr="00ED0F28">
        <w:rPr>
          <w:rFonts w:ascii="Times New Roman" w:hAnsi="Times New Roman" w:cs="Times New Roman"/>
          <w:sz w:val="24"/>
          <w:szCs w:val="24"/>
        </w:rPr>
        <w:t xml:space="preserve"> Ageing</w:t>
      </w:r>
      <w:r>
        <w:rPr>
          <w:rFonts w:ascii="Times New Roman" w:hAnsi="Times New Roman" w:cs="Times New Roman"/>
          <w:sz w:val="24"/>
          <w:szCs w:val="24"/>
        </w:rPr>
        <w:t>.</w:t>
      </w:r>
      <w:r w:rsidRPr="00ED0F28">
        <w:rPr>
          <w:rFonts w:ascii="Times New Roman" w:hAnsi="Times New Roman" w:cs="Times New Roman"/>
          <w:sz w:val="24"/>
          <w:szCs w:val="24"/>
        </w:rPr>
        <w:t xml:space="preserve"> Dev</w:t>
      </w:r>
      <w:r>
        <w:rPr>
          <w:rFonts w:ascii="Times New Roman" w:hAnsi="Times New Roman" w:cs="Times New Roman"/>
          <w:sz w:val="24"/>
          <w:szCs w:val="24"/>
        </w:rPr>
        <w:t>. 2002,</w:t>
      </w:r>
      <w:r w:rsidRPr="00ED0F28">
        <w:rPr>
          <w:rFonts w:ascii="Times New Roman" w:hAnsi="Times New Roman" w:cs="Times New Roman"/>
          <w:sz w:val="24"/>
          <w:szCs w:val="24"/>
        </w:rPr>
        <w:t xml:space="preserve"> 123(8)</w:t>
      </w:r>
      <w:r>
        <w:rPr>
          <w:rFonts w:ascii="Times New Roman" w:hAnsi="Times New Roman" w:cs="Times New Roman"/>
          <w:sz w:val="24"/>
          <w:szCs w:val="24"/>
        </w:rPr>
        <w:t xml:space="preserve">, </w:t>
      </w:r>
      <w:r w:rsidRPr="00ED0F28">
        <w:rPr>
          <w:rFonts w:ascii="Times New Roman" w:hAnsi="Times New Roman" w:cs="Times New Roman"/>
          <w:sz w:val="24"/>
          <w:szCs w:val="24"/>
        </w:rPr>
        <w:t>937-946.</w:t>
      </w:r>
    </w:p>
    <w:p w14:paraId="25451098" w14:textId="0B319098" w:rsidR="00D979D3" w:rsidRDefault="00D979D3" w:rsidP="00D979D3">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6</w:t>
      </w:r>
      <w:r>
        <w:rPr>
          <w:rFonts w:ascii="Times New Roman" w:hAnsi="Times New Roman" w:cs="Times New Roman"/>
          <w:sz w:val="24"/>
          <w:szCs w:val="24"/>
        </w:rPr>
        <w:t xml:space="preserve">. </w:t>
      </w:r>
      <w:r w:rsidRPr="00E2211E">
        <w:rPr>
          <w:rFonts w:ascii="Times New Roman" w:hAnsi="Times New Roman" w:cs="Times New Roman"/>
          <w:sz w:val="24"/>
          <w:szCs w:val="24"/>
        </w:rPr>
        <w:t>Roth, G. S.</w:t>
      </w:r>
      <w:r>
        <w:rPr>
          <w:rFonts w:ascii="Times New Roman" w:hAnsi="Times New Roman" w:cs="Times New Roman"/>
          <w:sz w:val="24"/>
          <w:szCs w:val="24"/>
        </w:rPr>
        <w:t>;</w:t>
      </w:r>
      <w:r w:rsidRPr="00E2211E">
        <w:rPr>
          <w:rFonts w:ascii="Times New Roman" w:hAnsi="Times New Roman" w:cs="Times New Roman"/>
          <w:sz w:val="24"/>
          <w:szCs w:val="24"/>
        </w:rPr>
        <w:t xml:space="preserve"> Biomarkers of Caloric Restriction May Predi</w:t>
      </w:r>
      <w:r>
        <w:rPr>
          <w:rFonts w:ascii="Times New Roman" w:hAnsi="Times New Roman" w:cs="Times New Roman"/>
          <w:sz w:val="24"/>
          <w:szCs w:val="24"/>
        </w:rPr>
        <w:t>ct Longevity in Humans. Science. 2002,</w:t>
      </w:r>
      <w:r w:rsidRPr="00E2211E">
        <w:rPr>
          <w:rFonts w:ascii="Times New Roman" w:hAnsi="Times New Roman" w:cs="Times New Roman"/>
          <w:sz w:val="24"/>
          <w:szCs w:val="24"/>
        </w:rPr>
        <w:t xml:space="preserve"> 297(5582), 811. doi:10.1126/science.1071851</w:t>
      </w:r>
      <w:r>
        <w:rPr>
          <w:rFonts w:ascii="Times New Roman" w:hAnsi="Times New Roman" w:cs="Times New Roman"/>
          <w:sz w:val="24"/>
          <w:szCs w:val="24"/>
        </w:rPr>
        <w:t>.</w:t>
      </w:r>
    </w:p>
    <w:p w14:paraId="659A6F2F" w14:textId="77777777" w:rsidR="00D979D3" w:rsidRDefault="00D979D3" w:rsidP="00D979D3">
      <w:pPr>
        <w:spacing w:before="0" w:after="0" w:line="360" w:lineRule="auto"/>
        <w:jc w:val="both"/>
        <w:rPr>
          <w:rFonts w:ascii="Times New Roman" w:hAnsi="Times New Roman" w:cs="Times New Roman"/>
          <w:sz w:val="24"/>
          <w:szCs w:val="24"/>
        </w:rPr>
      </w:pPr>
    </w:p>
    <w:p w14:paraId="70A8415A" w14:textId="0D60B4D4" w:rsidR="00D979D3" w:rsidRDefault="00D979D3" w:rsidP="00D979D3">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7</w:t>
      </w:r>
      <w:r>
        <w:rPr>
          <w:rFonts w:ascii="Times New Roman" w:hAnsi="Times New Roman" w:cs="Times New Roman"/>
          <w:sz w:val="24"/>
          <w:szCs w:val="24"/>
        </w:rPr>
        <w:t xml:space="preserve">. </w:t>
      </w:r>
      <w:r w:rsidRPr="00572AB5">
        <w:rPr>
          <w:rFonts w:ascii="Times New Roman" w:hAnsi="Times New Roman" w:cs="Times New Roman"/>
          <w:sz w:val="24"/>
          <w:szCs w:val="24"/>
        </w:rPr>
        <w:t>Roth, G. S.</w:t>
      </w:r>
      <w:r>
        <w:rPr>
          <w:rFonts w:ascii="Times New Roman" w:hAnsi="Times New Roman" w:cs="Times New Roman"/>
          <w:sz w:val="24"/>
          <w:szCs w:val="24"/>
        </w:rPr>
        <w:t>;</w:t>
      </w:r>
      <w:r w:rsidRPr="00572AB5">
        <w:rPr>
          <w:rFonts w:ascii="Times New Roman" w:hAnsi="Times New Roman" w:cs="Times New Roman"/>
          <w:sz w:val="24"/>
          <w:szCs w:val="24"/>
        </w:rPr>
        <w:t xml:space="preserve"> Caloric Restriction and Caloric Restriction Mimetics: Current Status and Promise for the Future. J</w:t>
      </w:r>
      <w:r>
        <w:rPr>
          <w:rFonts w:ascii="Times New Roman" w:hAnsi="Times New Roman" w:cs="Times New Roman"/>
          <w:sz w:val="24"/>
          <w:szCs w:val="24"/>
        </w:rPr>
        <w:t xml:space="preserve">. </w:t>
      </w:r>
      <w:r w:rsidRPr="00572AB5">
        <w:rPr>
          <w:rFonts w:ascii="Times New Roman" w:hAnsi="Times New Roman" w:cs="Times New Roman"/>
          <w:sz w:val="24"/>
          <w:szCs w:val="24"/>
        </w:rPr>
        <w:t>Am</w:t>
      </w:r>
      <w:r>
        <w:rPr>
          <w:rFonts w:ascii="Times New Roman" w:hAnsi="Times New Roman" w:cs="Times New Roman"/>
          <w:sz w:val="24"/>
          <w:szCs w:val="24"/>
        </w:rPr>
        <w:t xml:space="preserve">. </w:t>
      </w:r>
      <w:proofErr w:type="spellStart"/>
      <w:r w:rsidRPr="00572AB5">
        <w:rPr>
          <w:rFonts w:ascii="Times New Roman" w:hAnsi="Times New Roman" w:cs="Times New Roman"/>
          <w:sz w:val="24"/>
          <w:szCs w:val="24"/>
        </w:rPr>
        <w:t>Geriatr</w:t>
      </w:r>
      <w:proofErr w:type="spellEnd"/>
      <w:r>
        <w:rPr>
          <w:rFonts w:ascii="Times New Roman" w:hAnsi="Times New Roman" w:cs="Times New Roman"/>
          <w:sz w:val="24"/>
          <w:szCs w:val="24"/>
        </w:rPr>
        <w:t>.</w:t>
      </w:r>
      <w:r w:rsidRPr="00572AB5">
        <w:rPr>
          <w:rFonts w:ascii="Times New Roman" w:hAnsi="Times New Roman" w:cs="Times New Roman"/>
          <w:sz w:val="24"/>
          <w:szCs w:val="24"/>
        </w:rPr>
        <w:t xml:space="preserve"> Soc</w:t>
      </w:r>
      <w:r>
        <w:rPr>
          <w:rFonts w:ascii="Times New Roman" w:hAnsi="Times New Roman" w:cs="Times New Roman"/>
          <w:sz w:val="24"/>
          <w:szCs w:val="24"/>
        </w:rPr>
        <w:t>. 2005,</w:t>
      </w:r>
      <w:r w:rsidRPr="00572AB5">
        <w:rPr>
          <w:rFonts w:ascii="Times New Roman" w:hAnsi="Times New Roman" w:cs="Times New Roman"/>
          <w:sz w:val="24"/>
          <w:szCs w:val="24"/>
        </w:rPr>
        <w:t xml:space="preserve"> 53(9s), S280–S283. doi:10.1111/j.1532-5415.2005.</w:t>
      </w:r>
      <w:proofErr w:type="gramStart"/>
      <w:r w:rsidRPr="00572AB5">
        <w:rPr>
          <w:rFonts w:ascii="Times New Roman" w:hAnsi="Times New Roman" w:cs="Times New Roman"/>
          <w:sz w:val="24"/>
          <w:szCs w:val="24"/>
        </w:rPr>
        <w:t>53489.x</w:t>
      </w:r>
      <w:r>
        <w:rPr>
          <w:rFonts w:ascii="Times New Roman" w:hAnsi="Times New Roman" w:cs="Times New Roman"/>
          <w:sz w:val="24"/>
          <w:szCs w:val="24"/>
        </w:rPr>
        <w:t>.</w:t>
      </w:r>
      <w:proofErr w:type="gramEnd"/>
    </w:p>
    <w:p w14:paraId="2045C46A" w14:textId="01E00D64" w:rsidR="006F1A1A" w:rsidRDefault="006F1A1A"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7EE744D9" w14:textId="485E231F" w:rsidR="00FA231F" w:rsidRDefault="00FA231F" w:rsidP="00FA231F">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00CF4E8F">
        <w:rPr>
          <w:rFonts w:ascii="Times New Roman" w:hAnsi="Times New Roman" w:cs="Times New Roman"/>
          <w:sz w:val="24"/>
          <w:szCs w:val="24"/>
        </w:rPr>
        <w:t>8</w:t>
      </w:r>
      <w:r>
        <w:rPr>
          <w:rFonts w:ascii="Times New Roman" w:hAnsi="Times New Roman" w:cs="Times New Roman"/>
          <w:sz w:val="24"/>
          <w:szCs w:val="24"/>
        </w:rPr>
        <w:t xml:space="preserve">. </w:t>
      </w:r>
      <w:r w:rsidRPr="003B51F3">
        <w:rPr>
          <w:rFonts w:ascii="Times New Roman" w:hAnsi="Times New Roman" w:cs="Times New Roman"/>
          <w:sz w:val="24"/>
          <w:szCs w:val="24"/>
        </w:rPr>
        <w:t>Fine</w:t>
      </w:r>
      <w:r>
        <w:rPr>
          <w:rFonts w:ascii="Times New Roman" w:hAnsi="Times New Roman" w:cs="Times New Roman"/>
          <w:sz w:val="24"/>
          <w:szCs w:val="24"/>
        </w:rPr>
        <w:t>,</w:t>
      </w:r>
      <w:r w:rsidRPr="003B51F3">
        <w:rPr>
          <w:rFonts w:ascii="Times New Roman" w:hAnsi="Times New Roman" w:cs="Times New Roman"/>
          <w:sz w:val="24"/>
          <w:szCs w:val="24"/>
        </w:rPr>
        <w:t xml:space="preserve"> E</w:t>
      </w:r>
      <w:r>
        <w:rPr>
          <w:rFonts w:ascii="Times New Roman" w:hAnsi="Times New Roman" w:cs="Times New Roman"/>
          <w:sz w:val="24"/>
          <w:szCs w:val="24"/>
        </w:rPr>
        <w:t xml:space="preserve">. </w:t>
      </w:r>
      <w:r w:rsidRPr="003B51F3">
        <w:rPr>
          <w:rFonts w:ascii="Times New Roman" w:hAnsi="Times New Roman" w:cs="Times New Roman"/>
          <w:sz w:val="24"/>
          <w:szCs w:val="24"/>
        </w:rPr>
        <w:t>J</w:t>
      </w:r>
      <w:r>
        <w:rPr>
          <w:rFonts w:ascii="Times New Roman" w:hAnsi="Times New Roman" w:cs="Times New Roman"/>
          <w:sz w:val="24"/>
          <w:szCs w:val="24"/>
        </w:rPr>
        <w:t>.;</w:t>
      </w:r>
      <w:r w:rsidRPr="003B51F3">
        <w:rPr>
          <w:rFonts w:ascii="Times New Roman" w:hAnsi="Times New Roman" w:cs="Times New Roman"/>
          <w:sz w:val="24"/>
          <w:szCs w:val="24"/>
        </w:rPr>
        <w:t xml:space="preserve"> </w:t>
      </w:r>
      <w:proofErr w:type="spellStart"/>
      <w:r w:rsidRPr="003B51F3">
        <w:rPr>
          <w:rFonts w:ascii="Times New Roman" w:hAnsi="Times New Roman" w:cs="Times New Roman"/>
          <w:sz w:val="24"/>
          <w:szCs w:val="24"/>
        </w:rPr>
        <w:t>Feinman</w:t>
      </w:r>
      <w:proofErr w:type="spellEnd"/>
      <w:r>
        <w:rPr>
          <w:rFonts w:ascii="Times New Roman" w:hAnsi="Times New Roman" w:cs="Times New Roman"/>
          <w:sz w:val="24"/>
          <w:szCs w:val="24"/>
        </w:rPr>
        <w:t>,</w:t>
      </w:r>
      <w:r w:rsidRPr="003B51F3">
        <w:rPr>
          <w:rFonts w:ascii="Times New Roman" w:hAnsi="Times New Roman" w:cs="Times New Roman"/>
          <w:sz w:val="24"/>
          <w:szCs w:val="24"/>
        </w:rPr>
        <w:t xml:space="preserve"> R</w:t>
      </w:r>
      <w:r>
        <w:rPr>
          <w:rFonts w:ascii="Times New Roman" w:hAnsi="Times New Roman" w:cs="Times New Roman"/>
          <w:sz w:val="24"/>
          <w:szCs w:val="24"/>
        </w:rPr>
        <w:t xml:space="preserve">. </w:t>
      </w:r>
      <w:r w:rsidRPr="003B51F3">
        <w:rPr>
          <w:rFonts w:ascii="Times New Roman" w:hAnsi="Times New Roman" w:cs="Times New Roman"/>
          <w:sz w:val="24"/>
          <w:szCs w:val="24"/>
        </w:rPr>
        <w:t>D.</w:t>
      </w:r>
      <w:r>
        <w:rPr>
          <w:rFonts w:ascii="Times New Roman" w:hAnsi="Times New Roman" w:cs="Times New Roman"/>
          <w:sz w:val="24"/>
          <w:szCs w:val="24"/>
        </w:rPr>
        <w:t xml:space="preserve">; </w:t>
      </w:r>
      <w:r w:rsidRPr="003B51F3">
        <w:rPr>
          <w:rFonts w:ascii="Times New Roman" w:hAnsi="Times New Roman" w:cs="Times New Roman"/>
          <w:sz w:val="24"/>
          <w:szCs w:val="24"/>
        </w:rPr>
        <w:t xml:space="preserve">Thermodynamics of weight loss diets. </w:t>
      </w:r>
      <w:proofErr w:type="spellStart"/>
      <w:r w:rsidRPr="003B51F3">
        <w:rPr>
          <w:rFonts w:ascii="Times New Roman" w:hAnsi="Times New Roman" w:cs="Times New Roman"/>
          <w:sz w:val="24"/>
          <w:szCs w:val="24"/>
        </w:rPr>
        <w:t>Nutr</w:t>
      </w:r>
      <w:proofErr w:type="spellEnd"/>
      <w:r>
        <w:rPr>
          <w:rFonts w:ascii="Times New Roman" w:hAnsi="Times New Roman" w:cs="Times New Roman"/>
          <w:sz w:val="24"/>
          <w:szCs w:val="24"/>
        </w:rPr>
        <w:t>.</w:t>
      </w:r>
      <w:r w:rsidR="00D40030">
        <w:rPr>
          <w:rFonts w:ascii="Times New Roman" w:hAnsi="Times New Roman" w:cs="Times New Roman"/>
          <w:sz w:val="24"/>
          <w:szCs w:val="24"/>
        </w:rPr>
        <w:t xml:space="preserve"> </w:t>
      </w:r>
      <w:proofErr w:type="spellStart"/>
      <w:r w:rsidRPr="003B51F3">
        <w:rPr>
          <w:rFonts w:ascii="Times New Roman" w:hAnsi="Times New Roman" w:cs="Times New Roman"/>
          <w:sz w:val="24"/>
          <w:szCs w:val="24"/>
        </w:rPr>
        <w:t>Metab</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Lond</w:t>
      </w:r>
      <w:proofErr w:type="spellEnd"/>
      <w:r>
        <w:rPr>
          <w:rFonts w:ascii="Times New Roman" w:hAnsi="Times New Roman" w:cs="Times New Roman"/>
          <w:sz w:val="24"/>
          <w:szCs w:val="24"/>
        </w:rPr>
        <w:t xml:space="preserve">). 2014, 1(1):15, 1-8. </w:t>
      </w:r>
      <w:proofErr w:type="spellStart"/>
      <w:r w:rsidRPr="003B51F3">
        <w:rPr>
          <w:rFonts w:ascii="Times New Roman" w:hAnsi="Times New Roman" w:cs="Times New Roman"/>
          <w:sz w:val="24"/>
          <w:szCs w:val="24"/>
        </w:rPr>
        <w:t>doi</w:t>
      </w:r>
      <w:proofErr w:type="spellEnd"/>
      <w:r w:rsidRPr="003B51F3">
        <w:rPr>
          <w:rFonts w:ascii="Times New Roman" w:hAnsi="Times New Roman" w:cs="Times New Roman"/>
          <w:sz w:val="24"/>
          <w:szCs w:val="24"/>
        </w:rPr>
        <w:t>: 10.1186/1743-7075-1-15. PMID: 15588283; PMCID: PMC543577.</w:t>
      </w:r>
    </w:p>
    <w:p w14:paraId="0B6E53D4" w14:textId="77777777" w:rsidR="00D979D3" w:rsidRDefault="00D979D3" w:rsidP="007F468A">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6C38DDC2" w14:textId="7AAF9677" w:rsidR="004D2BF7" w:rsidRPr="00763C1A" w:rsidRDefault="007E57D5"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5</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9</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Bartke</w:t>
      </w:r>
      <w:proofErr w:type="spellEnd"/>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A.;</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Brannan</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S.;</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Hascup</w:t>
      </w:r>
      <w:proofErr w:type="spellEnd"/>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E.;</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Hascup</w:t>
      </w:r>
      <w:proofErr w:type="spellEnd"/>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K.;</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Darcy</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J.</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Energy Metabolism</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and Aging. World J. Mens Health. 2021,</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39(2)</w:t>
      </w:r>
      <w:r w:rsidR="004D2BF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222-232. </w:t>
      </w:r>
      <w:proofErr w:type="spellStart"/>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doi</w:t>
      </w:r>
      <w:proofErr w:type="spellEnd"/>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10.5534/wjmh.200112. </w:t>
      </w:r>
      <w:proofErr w:type="spellStart"/>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Epub</w:t>
      </w:r>
      <w:proofErr w:type="spellEnd"/>
      <w:r w:rsidR="004D2BF7" w:rsidRPr="00E87CA7">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2020 Aug 28. PMID: 33151044; PMCID: PMC7994661.</w:t>
      </w:r>
    </w:p>
    <w:p w14:paraId="5CA05D67" w14:textId="77777777" w:rsidR="004D2BF7" w:rsidRDefault="004D2BF7" w:rsidP="004D2BF7">
      <w:pPr>
        <w:autoSpaceDE w:val="0"/>
        <w:autoSpaceDN w:val="0"/>
        <w:adjustRightInd w:val="0"/>
        <w:spacing w:before="0" w:after="0" w:line="360" w:lineRule="auto"/>
        <w:jc w:val="both"/>
        <w:rPr>
          <w:rFonts w:ascii="Times New Roman" w:hAnsi="Times New Roman" w:cs="Times New Roman"/>
          <w:color w:val="000000"/>
          <w:sz w:val="24"/>
          <w:szCs w:val="24"/>
        </w:rPr>
      </w:pPr>
    </w:p>
    <w:p w14:paraId="08C1CDA8" w14:textId="31C8121E" w:rsidR="006F494F" w:rsidRDefault="00CF4E8F" w:rsidP="006F494F">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60</w:t>
      </w:r>
      <w:r w:rsidR="006F494F">
        <w:rPr>
          <w:rFonts w:ascii="Times New Roman" w:hAnsi="Times New Roman" w:cs="Times New Roman"/>
          <w:sz w:val="24"/>
          <w:szCs w:val="24"/>
        </w:rPr>
        <w:t xml:space="preserve">. </w:t>
      </w:r>
      <w:proofErr w:type="spellStart"/>
      <w:r w:rsidR="006F494F" w:rsidRPr="00BB576E">
        <w:rPr>
          <w:rFonts w:ascii="Times New Roman" w:hAnsi="Times New Roman" w:cs="Times New Roman"/>
          <w:sz w:val="24"/>
          <w:szCs w:val="24"/>
        </w:rPr>
        <w:t>Kuddusi</w:t>
      </w:r>
      <w:proofErr w:type="spellEnd"/>
      <w:r w:rsidR="006F494F" w:rsidRPr="00BB576E">
        <w:rPr>
          <w:rFonts w:ascii="Times New Roman" w:hAnsi="Times New Roman" w:cs="Times New Roman"/>
          <w:sz w:val="24"/>
          <w:szCs w:val="24"/>
        </w:rPr>
        <w:t>, L.</w:t>
      </w:r>
      <w:r w:rsidR="006F494F">
        <w:rPr>
          <w:rFonts w:ascii="Times New Roman" w:hAnsi="Times New Roman" w:cs="Times New Roman"/>
          <w:sz w:val="24"/>
          <w:szCs w:val="24"/>
        </w:rPr>
        <w:t xml:space="preserve">; </w:t>
      </w:r>
      <w:r w:rsidR="006F494F" w:rsidRPr="00BB576E">
        <w:rPr>
          <w:rFonts w:ascii="Times New Roman" w:hAnsi="Times New Roman" w:cs="Times New Roman"/>
          <w:sz w:val="24"/>
          <w:szCs w:val="24"/>
        </w:rPr>
        <w:t>Thermodynamics a</w:t>
      </w:r>
      <w:r w:rsidR="006F494F">
        <w:rPr>
          <w:rFonts w:ascii="Times New Roman" w:hAnsi="Times New Roman" w:cs="Times New Roman"/>
          <w:sz w:val="24"/>
          <w:szCs w:val="24"/>
        </w:rPr>
        <w:t xml:space="preserve">nd life span estimation. Energy. 2015, 80, </w:t>
      </w:r>
      <w:r w:rsidR="006F494F" w:rsidRPr="00BB576E">
        <w:rPr>
          <w:rFonts w:ascii="Times New Roman" w:hAnsi="Times New Roman" w:cs="Times New Roman"/>
          <w:sz w:val="24"/>
          <w:szCs w:val="24"/>
        </w:rPr>
        <w:t xml:space="preserve">227–238. </w:t>
      </w:r>
      <w:proofErr w:type="gramStart"/>
      <w:r w:rsidR="006F494F" w:rsidRPr="00BB576E">
        <w:rPr>
          <w:rFonts w:ascii="Times New Roman" w:hAnsi="Times New Roman" w:cs="Times New Roman"/>
          <w:sz w:val="24"/>
          <w:szCs w:val="24"/>
        </w:rPr>
        <w:t>doi:10.1016/j.energy</w:t>
      </w:r>
      <w:proofErr w:type="gramEnd"/>
      <w:r w:rsidR="006F494F" w:rsidRPr="00BB576E">
        <w:rPr>
          <w:rFonts w:ascii="Times New Roman" w:hAnsi="Times New Roman" w:cs="Times New Roman"/>
          <w:sz w:val="24"/>
          <w:szCs w:val="24"/>
        </w:rPr>
        <w:t>.2014.11.065</w:t>
      </w:r>
      <w:r w:rsidR="006F494F">
        <w:rPr>
          <w:rFonts w:ascii="Times New Roman" w:hAnsi="Times New Roman" w:cs="Times New Roman"/>
          <w:sz w:val="24"/>
          <w:szCs w:val="24"/>
        </w:rPr>
        <w:t>.</w:t>
      </w:r>
    </w:p>
    <w:p w14:paraId="07815C62" w14:textId="77777777" w:rsidR="006F494F" w:rsidRDefault="006F494F"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2F22B5A" w14:textId="3DA3F5CC" w:rsidR="002A6FC0" w:rsidRPr="00015602" w:rsidRDefault="002A6FC0" w:rsidP="002A6FC0">
      <w:pPr>
        <w:spacing w:before="0"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6</w:t>
      </w:r>
      <w:r w:rsidR="00CF4E8F">
        <w:rPr>
          <w:rFonts w:ascii="Times New Roman" w:hAnsi="Times New Roman" w:cs="Times New Roman"/>
          <w:color w:val="222222"/>
          <w:sz w:val="24"/>
          <w:szCs w:val="24"/>
          <w:shd w:val="clear" w:color="auto" w:fill="FFFFFF"/>
        </w:rPr>
        <w:t>1</w:t>
      </w:r>
      <w:r>
        <w:rPr>
          <w:rFonts w:ascii="Times New Roman" w:hAnsi="Times New Roman" w:cs="Times New Roman"/>
          <w:color w:val="222222"/>
          <w:sz w:val="24"/>
          <w:szCs w:val="24"/>
          <w:shd w:val="clear" w:color="auto" w:fill="FFFFFF"/>
        </w:rPr>
        <w:t xml:space="preserve">. </w:t>
      </w:r>
      <w:r w:rsidRPr="00AB3C99">
        <w:rPr>
          <w:rFonts w:ascii="Times New Roman" w:hAnsi="Times New Roman" w:cs="Times New Roman"/>
          <w:color w:val="222222"/>
          <w:sz w:val="24"/>
          <w:szCs w:val="24"/>
          <w:shd w:val="clear" w:color="auto" w:fill="FFFFFF"/>
        </w:rPr>
        <w:t>McCarter</w:t>
      </w:r>
      <w:r>
        <w:rPr>
          <w:rFonts w:ascii="Times New Roman" w:hAnsi="Times New Roman" w:cs="Times New Roman"/>
          <w:color w:val="222222"/>
          <w:sz w:val="24"/>
          <w:szCs w:val="24"/>
          <w:shd w:val="clear" w:color="auto" w:fill="FFFFFF"/>
        </w:rPr>
        <w:t>,</w:t>
      </w:r>
      <w:r w:rsidRPr="00AB3C99">
        <w:rPr>
          <w:rFonts w:ascii="Times New Roman" w:hAnsi="Times New Roman" w:cs="Times New Roman"/>
          <w:color w:val="222222"/>
          <w:sz w:val="24"/>
          <w:szCs w:val="24"/>
          <w:shd w:val="clear" w:color="auto" w:fill="FFFFFF"/>
        </w:rPr>
        <w:t xml:space="preserve"> R</w:t>
      </w:r>
      <w:r>
        <w:rPr>
          <w:rFonts w:ascii="Times New Roman" w:hAnsi="Times New Roman" w:cs="Times New Roman"/>
          <w:color w:val="222222"/>
          <w:sz w:val="24"/>
          <w:szCs w:val="24"/>
          <w:shd w:val="clear" w:color="auto" w:fill="FFFFFF"/>
        </w:rPr>
        <w:t xml:space="preserve">. </w:t>
      </w:r>
      <w:r w:rsidRPr="00AB3C99">
        <w:rPr>
          <w:rFonts w:ascii="Times New Roman" w:hAnsi="Times New Roman" w:cs="Times New Roman"/>
          <w:color w:val="222222"/>
          <w:sz w:val="24"/>
          <w:szCs w:val="24"/>
          <w:shd w:val="clear" w:color="auto" w:fill="FFFFFF"/>
        </w:rPr>
        <w:t>J.</w:t>
      </w:r>
      <w:r>
        <w:rPr>
          <w:rFonts w:ascii="Times New Roman" w:hAnsi="Times New Roman" w:cs="Times New Roman"/>
          <w:color w:val="222222"/>
          <w:sz w:val="24"/>
          <w:szCs w:val="24"/>
          <w:shd w:val="clear" w:color="auto" w:fill="FFFFFF"/>
        </w:rPr>
        <w:t xml:space="preserve">; </w:t>
      </w:r>
      <w:r w:rsidRPr="00AB3C99">
        <w:rPr>
          <w:rFonts w:ascii="Times New Roman" w:hAnsi="Times New Roman" w:cs="Times New Roman"/>
          <w:color w:val="222222"/>
          <w:sz w:val="24"/>
          <w:szCs w:val="24"/>
          <w:shd w:val="clear" w:color="auto" w:fill="FFFFFF"/>
        </w:rPr>
        <w:t>Role of caloric restriction in the prolongation of life. Clin</w:t>
      </w:r>
      <w:r>
        <w:rPr>
          <w:rFonts w:ascii="Times New Roman" w:hAnsi="Times New Roman" w:cs="Times New Roman"/>
          <w:color w:val="222222"/>
          <w:sz w:val="24"/>
          <w:szCs w:val="24"/>
          <w:shd w:val="clear" w:color="auto" w:fill="FFFFFF"/>
        </w:rPr>
        <w:t>.</w:t>
      </w:r>
      <w:r w:rsidR="00221EA5">
        <w:rPr>
          <w:rFonts w:ascii="Times New Roman" w:hAnsi="Times New Roman" w:cs="Times New Roman"/>
          <w:color w:val="222222"/>
          <w:sz w:val="24"/>
          <w:szCs w:val="24"/>
          <w:shd w:val="clear" w:color="auto" w:fill="FFFFFF"/>
        </w:rPr>
        <w:t xml:space="preserve"> </w:t>
      </w:r>
      <w:proofErr w:type="spellStart"/>
      <w:r w:rsidRPr="00AB3C99">
        <w:rPr>
          <w:rFonts w:ascii="Times New Roman" w:hAnsi="Times New Roman" w:cs="Times New Roman"/>
          <w:color w:val="222222"/>
          <w:sz w:val="24"/>
          <w:szCs w:val="24"/>
          <w:shd w:val="clear" w:color="auto" w:fill="FFFFFF"/>
        </w:rPr>
        <w:t>Geriatr</w:t>
      </w:r>
      <w:proofErr w:type="spellEnd"/>
      <w:r>
        <w:rPr>
          <w:rFonts w:ascii="Times New Roman" w:hAnsi="Times New Roman" w:cs="Times New Roman"/>
          <w:color w:val="222222"/>
          <w:sz w:val="24"/>
          <w:szCs w:val="24"/>
          <w:shd w:val="clear" w:color="auto" w:fill="FFFFFF"/>
        </w:rPr>
        <w:t>.</w:t>
      </w:r>
      <w:r w:rsidRPr="00AB3C99">
        <w:rPr>
          <w:rFonts w:ascii="Times New Roman" w:hAnsi="Times New Roman" w:cs="Times New Roman"/>
          <w:color w:val="222222"/>
          <w:sz w:val="24"/>
          <w:szCs w:val="24"/>
          <w:shd w:val="clear" w:color="auto" w:fill="FFFFFF"/>
        </w:rPr>
        <w:t xml:space="preserve"> Med.</w:t>
      </w:r>
      <w:r>
        <w:rPr>
          <w:rFonts w:ascii="Times New Roman" w:hAnsi="Times New Roman" w:cs="Times New Roman"/>
          <w:color w:val="222222"/>
          <w:sz w:val="24"/>
          <w:szCs w:val="24"/>
          <w:shd w:val="clear" w:color="auto" w:fill="FFFFFF"/>
        </w:rPr>
        <w:t xml:space="preserve"> 1995,</w:t>
      </w:r>
      <w:r w:rsidRPr="00AB3C99">
        <w:rPr>
          <w:rFonts w:ascii="Times New Roman" w:hAnsi="Times New Roman" w:cs="Times New Roman"/>
          <w:color w:val="222222"/>
          <w:sz w:val="24"/>
          <w:szCs w:val="24"/>
          <w:shd w:val="clear" w:color="auto" w:fill="FFFFFF"/>
        </w:rPr>
        <w:t xml:space="preserve"> 11(4)</w:t>
      </w:r>
      <w:r>
        <w:rPr>
          <w:rFonts w:ascii="Times New Roman" w:hAnsi="Times New Roman" w:cs="Times New Roman"/>
          <w:color w:val="222222"/>
          <w:sz w:val="24"/>
          <w:szCs w:val="24"/>
          <w:shd w:val="clear" w:color="auto" w:fill="FFFFFF"/>
        </w:rPr>
        <w:t>, 553-65.</w:t>
      </w:r>
    </w:p>
    <w:p w14:paraId="46681B75" w14:textId="77777777" w:rsidR="002A6FC0" w:rsidRDefault="002A6FC0"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1F6973A" w14:textId="27DFFEAD" w:rsidR="00221EA5" w:rsidRPr="00015602" w:rsidRDefault="00221EA5" w:rsidP="00221EA5">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6</w:t>
      </w:r>
      <w:r w:rsidR="00CF4E8F">
        <w:rPr>
          <w:rFonts w:ascii="Times New Roman" w:hAnsi="Times New Roman" w:cs="Times New Roman"/>
          <w:sz w:val="24"/>
          <w:szCs w:val="24"/>
        </w:rPr>
        <w:t>2</w:t>
      </w:r>
      <w:r>
        <w:rPr>
          <w:rFonts w:ascii="Times New Roman" w:hAnsi="Times New Roman" w:cs="Times New Roman"/>
          <w:sz w:val="24"/>
          <w:szCs w:val="24"/>
        </w:rPr>
        <w:t xml:space="preserve">. Mattison, J. A.; Black, A.; Huck, J.; </w:t>
      </w:r>
      <w:proofErr w:type="spellStart"/>
      <w:r>
        <w:rPr>
          <w:rFonts w:ascii="Times New Roman" w:hAnsi="Times New Roman" w:cs="Times New Roman"/>
          <w:sz w:val="24"/>
          <w:szCs w:val="24"/>
        </w:rPr>
        <w:t>Moscrip</w:t>
      </w:r>
      <w:proofErr w:type="spellEnd"/>
      <w:r>
        <w:rPr>
          <w:rFonts w:ascii="Times New Roman" w:hAnsi="Times New Roman" w:cs="Times New Roman"/>
          <w:sz w:val="24"/>
          <w:szCs w:val="24"/>
        </w:rPr>
        <w:t xml:space="preserve">, T.; Handy, A.; </w:t>
      </w:r>
      <w:proofErr w:type="spellStart"/>
      <w:r>
        <w:rPr>
          <w:rFonts w:ascii="Times New Roman" w:hAnsi="Times New Roman" w:cs="Times New Roman"/>
          <w:sz w:val="24"/>
          <w:szCs w:val="24"/>
        </w:rPr>
        <w:t>Tilmont</w:t>
      </w:r>
      <w:proofErr w:type="spellEnd"/>
      <w:r>
        <w:rPr>
          <w:rFonts w:ascii="Times New Roman" w:hAnsi="Times New Roman" w:cs="Times New Roman"/>
          <w:sz w:val="24"/>
          <w:szCs w:val="24"/>
        </w:rPr>
        <w:t xml:space="preserve">, E.; Roth, G. S.; Lane, M. A.; </w:t>
      </w:r>
      <w:r w:rsidRPr="00AB3C99">
        <w:rPr>
          <w:rFonts w:ascii="Times New Roman" w:hAnsi="Times New Roman" w:cs="Times New Roman"/>
          <w:sz w:val="24"/>
          <w:szCs w:val="24"/>
        </w:rPr>
        <w:t>Ingram, D. K.</w:t>
      </w:r>
      <w:r>
        <w:rPr>
          <w:rFonts w:ascii="Times New Roman" w:hAnsi="Times New Roman" w:cs="Times New Roman"/>
          <w:sz w:val="24"/>
          <w:szCs w:val="24"/>
        </w:rPr>
        <w:t>;</w:t>
      </w:r>
      <w:r w:rsidRPr="00AB3C99">
        <w:rPr>
          <w:rFonts w:ascii="Times New Roman" w:hAnsi="Times New Roman" w:cs="Times New Roman"/>
          <w:sz w:val="24"/>
          <w:szCs w:val="24"/>
        </w:rPr>
        <w:t xml:space="preserve"> Age-related decline in caloric intake and motivation for food in rhesus monkeys. </w:t>
      </w:r>
      <w:proofErr w:type="spellStart"/>
      <w:r w:rsidRPr="00AB3C99">
        <w:rPr>
          <w:rFonts w:ascii="Times New Roman" w:hAnsi="Times New Roman" w:cs="Times New Roman"/>
          <w:sz w:val="24"/>
          <w:szCs w:val="24"/>
        </w:rPr>
        <w:t>Neurobiol</w:t>
      </w:r>
      <w:proofErr w:type="spellEnd"/>
      <w:r>
        <w:rPr>
          <w:rFonts w:ascii="Times New Roman" w:hAnsi="Times New Roman" w:cs="Times New Roman"/>
          <w:sz w:val="24"/>
          <w:szCs w:val="24"/>
        </w:rPr>
        <w:t>. Aging. 2005,</w:t>
      </w:r>
      <w:r w:rsidRPr="00AB3C99">
        <w:rPr>
          <w:rFonts w:ascii="Times New Roman" w:hAnsi="Times New Roman" w:cs="Times New Roman"/>
          <w:sz w:val="24"/>
          <w:szCs w:val="24"/>
        </w:rPr>
        <w:t xml:space="preserve"> 26(7),</w:t>
      </w:r>
      <w:r>
        <w:rPr>
          <w:rFonts w:ascii="Times New Roman" w:hAnsi="Times New Roman" w:cs="Times New Roman"/>
          <w:sz w:val="24"/>
          <w:szCs w:val="24"/>
        </w:rPr>
        <w:t xml:space="preserve"> </w:t>
      </w:r>
      <w:r w:rsidRPr="00AB3C99">
        <w:rPr>
          <w:rFonts w:ascii="Times New Roman" w:hAnsi="Times New Roman" w:cs="Times New Roman"/>
          <w:sz w:val="24"/>
          <w:szCs w:val="24"/>
        </w:rPr>
        <w:t xml:space="preserve">1117–1127. </w:t>
      </w:r>
      <w:proofErr w:type="gramStart"/>
      <w:r w:rsidRPr="00AB3C99">
        <w:rPr>
          <w:rFonts w:ascii="Times New Roman" w:hAnsi="Times New Roman" w:cs="Times New Roman"/>
          <w:sz w:val="24"/>
          <w:szCs w:val="24"/>
        </w:rPr>
        <w:t>doi:10.1016/j.neurobiolaging</w:t>
      </w:r>
      <w:proofErr w:type="gramEnd"/>
      <w:r w:rsidRPr="00AB3C99">
        <w:rPr>
          <w:rFonts w:ascii="Times New Roman" w:hAnsi="Times New Roman" w:cs="Times New Roman"/>
          <w:sz w:val="24"/>
          <w:szCs w:val="24"/>
        </w:rPr>
        <w:t>.2004.09.013</w:t>
      </w:r>
      <w:r>
        <w:rPr>
          <w:rFonts w:ascii="Times New Roman" w:hAnsi="Times New Roman" w:cs="Times New Roman"/>
          <w:sz w:val="24"/>
          <w:szCs w:val="24"/>
        </w:rPr>
        <w:t>.</w:t>
      </w:r>
    </w:p>
    <w:p w14:paraId="6449E582" w14:textId="77777777" w:rsidR="00221EA5" w:rsidRDefault="00221EA5"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20568E7F" w14:textId="6692E9CD" w:rsidR="00013E7E" w:rsidRDefault="00013E7E" w:rsidP="00013E7E">
      <w:pPr>
        <w:autoSpaceDE w:val="0"/>
        <w:autoSpaceDN w:val="0"/>
        <w:adjustRightInd w:val="0"/>
        <w:spacing w:before="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CF4E8F">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t>
      </w:r>
      <w:r w:rsidRPr="005359FF">
        <w:rPr>
          <w:rFonts w:ascii="Times New Roman" w:hAnsi="Times New Roman" w:cs="Times New Roman"/>
          <w:color w:val="000000" w:themeColor="text1"/>
          <w:sz w:val="24"/>
          <w:szCs w:val="24"/>
        </w:rPr>
        <w:t>Silva, C.</w:t>
      </w:r>
      <w:r>
        <w:rPr>
          <w:rFonts w:ascii="Times New Roman" w:hAnsi="Times New Roman" w:cs="Times New Roman"/>
          <w:color w:val="000000" w:themeColor="text1"/>
          <w:sz w:val="24"/>
          <w:szCs w:val="24"/>
        </w:rPr>
        <w:t>; Annamalai, K.;</w:t>
      </w:r>
      <w:r w:rsidRPr="005359FF">
        <w:rPr>
          <w:rFonts w:ascii="Times New Roman" w:hAnsi="Times New Roman" w:cs="Times New Roman"/>
          <w:color w:val="000000" w:themeColor="text1"/>
          <w:sz w:val="24"/>
          <w:szCs w:val="24"/>
        </w:rPr>
        <w:t xml:space="preserve"> Entropy Generation and Human Aging:</w:t>
      </w:r>
      <w:r>
        <w:rPr>
          <w:rFonts w:ascii="Times New Roman" w:hAnsi="Times New Roman" w:cs="Times New Roman"/>
          <w:color w:val="000000" w:themeColor="text1"/>
          <w:sz w:val="24"/>
          <w:szCs w:val="24"/>
        </w:rPr>
        <w:t xml:space="preserve"> </w:t>
      </w:r>
      <w:r w:rsidRPr="005359FF">
        <w:rPr>
          <w:rFonts w:ascii="Times New Roman" w:hAnsi="Times New Roman" w:cs="Times New Roman"/>
          <w:color w:val="000000" w:themeColor="text1"/>
          <w:sz w:val="24"/>
          <w:szCs w:val="24"/>
        </w:rPr>
        <w:t>Lifespan Entropy and Effect of Diet Composition and Caloric Restriction Diets</w:t>
      </w:r>
      <w:r>
        <w:rPr>
          <w:rFonts w:ascii="Times New Roman" w:hAnsi="Times New Roman" w:cs="Times New Roman"/>
          <w:color w:val="000000" w:themeColor="text1"/>
          <w:sz w:val="24"/>
          <w:szCs w:val="24"/>
        </w:rPr>
        <w:t xml:space="preserve">. J. </w:t>
      </w:r>
      <w:proofErr w:type="spellStart"/>
      <w:r>
        <w:rPr>
          <w:rFonts w:ascii="Times New Roman" w:hAnsi="Times New Roman" w:cs="Times New Roman"/>
          <w:color w:val="000000" w:themeColor="text1"/>
          <w:sz w:val="24"/>
          <w:szCs w:val="24"/>
        </w:rPr>
        <w:t>Thermodyn</w:t>
      </w:r>
      <w:proofErr w:type="spellEnd"/>
      <w:r>
        <w:rPr>
          <w:rFonts w:ascii="Times New Roman" w:hAnsi="Times New Roman" w:cs="Times New Roman"/>
          <w:color w:val="000000" w:themeColor="text1"/>
          <w:sz w:val="24"/>
          <w:szCs w:val="24"/>
        </w:rPr>
        <w:t xml:space="preserve">. </w:t>
      </w:r>
      <w:r w:rsidRPr="005359FF">
        <w:rPr>
          <w:rFonts w:ascii="Times New Roman" w:hAnsi="Times New Roman" w:cs="Times New Roman"/>
          <w:color w:val="000000" w:themeColor="text1"/>
          <w:sz w:val="24"/>
          <w:szCs w:val="24"/>
        </w:rPr>
        <w:t>2009, 1–10.</w:t>
      </w:r>
    </w:p>
    <w:p w14:paraId="0F3FDEE4" w14:textId="77777777" w:rsidR="00013E7E" w:rsidRDefault="00013E7E"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50CFD36" w14:textId="4A4CAED6" w:rsidR="00013E7E" w:rsidRPr="00E75759" w:rsidRDefault="00013E7E" w:rsidP="00013E7E">
      <w:pPr>
        <w:spacing w:before="0" w:after="0" w:line="360" w:lineRule="auto"/>
        <w:jc w:val="both"/>
        <w:rPr>
          <w:rFonts w:ascii="Times New Roman" w:hAnsi="Times New Roman" w:cs="Times New Roman"/>
          <w:sz w:val="24"/>
          <w:szCs w:val="24"/>
          <w:shd w:val="clear" w:color="auto" w:fill="FFFFFF"/>
        </w:rPr>
      </w:pPr>
      <w:r w:rsidRPr="00E75759">
        <w:rPr>
          <w:rFonts w:ascii="Times New Roman" w:hAnsi="Times New Roman" w:cs="Times New Roman"/>
          <w:sz w:val="24"/>
          <w:szCs w:val="24"/>
          <w:shd w:val="clear" w:color="auto" w:fill="FFFFFF"/>
        </w:rPr>
        <w:t>6</w:t>
      </w:r>
      <w:r w:rsidR="00CF4E8F" w:rsidRPr="00E75759">
        <w:rPr>
          <w:rFonts w:ascii="Times New Roman" w:hAnsi="Times New Roman" w:cs="Times New Roman"/>
          <w:sz w:val="24"/>
          <w:szCs w:val="24"/>
          <w:shd w:val="clear" w:color="auto" w:fill="FFFFFF"/>
        </w:rPr>
        <w:t>4</w:t>
      </w:r>
      <w:r w:rsidRPr="00E75759">
        <w:rPr>
          <w:rFonts w:ascii="Times New Roman" w:hAnsi="Times New Roman" w:cs="Times New Roman"/>
          <w:sz w:val="24"/>
          <w:szCs w:val="24"/>
          <w:shd w:val="clear" w:color="auto" w:fill="FFFFFF"/>
        </w:rPr>
        <w:t xml:space="preserve">. </w:t>
      </w:r>
      <w:proofErr w:type="spellStart"/>
      <w:r w:rsidRPr="00E75759">
        <w:rPr>
          <w:rFonts w:ascii="Times New Roman" w:hAnsi="Times New Roman" w:cs="Times New Roman"/>
          <w:sz w:val="24"/>
          <w:szCs w:val="24"/>
          <w:shd w:val="clear" w:color="auto" w:fill="FFFFFF"/>
        </w:rPr>
        <w:t>Öngel</w:t>
      </w:r>
      <w:proofErr w:type="spellEnd"/>
      <w:r w:rsidRPr="00E75759">
        <w:rPr>
          <w:rFonts w:ascii="Times New Roman" w:hAnsi="Times New Roman" w:cs="Times New Roman"/>
          <w:sz w:val="24"/>
          <w:szCs w:val="24"/>
          <w:shd w:val="clear" w:color="auto" w:fill="FFFFFF"/>
        </w:rPr>
        <w:t xml:space="preserve">, M. E.; </w:t>
      </w:r>
      <w:proofErr w:type="spellStart"/>
      <w:r w:rsidRPr="00E75759">
        <w:rPr>
          <w:rFonts w:ascii="Times New Roman" w:hAnsi="Times New Roman" w:cs="Times New Roman"/>
          <w:sz w:val="24"/>
          <w:szCs w:val="24"/>
          <w:shd w:val="clear" w:color="auto" w:fill="FFFFFF"/>
        </w:rPr>
        <w:t>Yıldız</w:t>
      </w:r>
      <w:proofErr w:type="spellEnd"/>
      <w:r w:rsidRPr="00E75759">
        <w:rPr>
          <w:rFonts w:ascii="Times New Roman" w:hAnsi="Times New Roman" w:cs="Times New Roman"/>
          <w:sz w:val="24"/>
          <w:szCs w:val="24"/>
          <w:shd w:val="clear" w:color="auto" w:fill="FFFFFF"/>
        </w:rPr>
        <w:t xml:space="preserve">, C.; </w:t>
      </w:r>
      <w:proofErr w:type="spellStart"/>
      <w:r w:rsidRPr="00E75759">
        <w:rPr>
          <w:rFonts w:ascii="Times New Roman" w:hAnsi="Times New Roman" w:cs="Times New Roman"/>
          <w:sz w:val="24"/>
          <w:szCs w:val="24"/>
          <w:shd w:val="clear" w:color="auto" w:fill="FFFFFF"/>
        </w:rPr>
        <w:t>Akpınaroğlu</w:t>
      </w:r>
      <w:proofErr w:type="spellEnd"/>
      <w:r w:rsidRPr="00E75759">
        <w:rPr>
          <w:rFonts w:ascii="Times New Roman" w:hAnsi="Times New Roman" w:cs="Times New Roman"/>
          <w:sz w:val="24"/>
          <w:szCs w:val="24"/>
          <w:shd w:val="clear" w:color="auto" w:fill="FFFFFF"/>
        </w:rPr>
        <w:t xml:space="preserve">, C.; Yilmaz, B.; </w:t>
      </w:r>
      <w:proofErr w:type="spellStart"/>
      <w:r w:rsidRPr="00E75759">
        <w:rPr>
          <w:rFonts w:ascii="Times New Roman" w:hAnsi="Times New Roman" w:cs="Times New Roman"/>
          <w:sz w:val="24"/>
          <w:szCs w:val="24"/>
          <w:shd w:val="clear" w:color="auto" w:fill="FFFFFF"/>
        </w:rPr>
        <w:t>Özilgen</w:t>
      </w:r>
      <w:proofErr w:type="spellEnd"/>
      <w:r w:rsidRPr="00E75759">
        <w:rPr>
          <w:rFonts w:ascii="Times New Roman" w:hAnsi="Times New Roman" w:cs="Times New Roman"/>
          <w:sz w:val="24"/>
          <w:szCs w:val="24"/>
          <w:shd w:val="clear" w:color="auto" w:fill="FFFFFF"/>
        </w:rPr>
        <w:t xml:space="preserve">, M.; Why women may live longer than men do? A telomere-length regulated and diet-based entropic assessment. Clin. </w:t>
      </w:r>
      <w:proofErr w:type="spellStart"/>
      <w:r w:rsidRPr="00E75759">
        <w:rPr>
          <w:rFonts w:ascii="Times New Roman" w:hAnsi="Times New Roman" w:cs="Times New Roman"/>
          <w:sz w:val="24"/>
          <w:szCs w:val="24"/>
          <w:shd w:val="clear" w:color="auto" w:fill="FFFFFF"/>
        </w:rPr>
        <w:t>Nutr</w:t>
      </w:r>
      <w:proofErr w:type="spellEnd"/>
      <w:r w:rsidRPr="00E75759">
        <w:rPr>
          <w:rFonts w:ascii="Times New Roman" w:hAnsi="Times New Roman" w:cs="Times New Roman"/>
          <w:sz w:val="24"/>
          <w:szCs w:val="24"/>
          <w:shd w:val="clear" w:color="auto" w:fill="FFFFFF"/>
        </w:rPr>
        <w:t>. 2021, 40(3), 1186-1191. https://doi.org/10.1016/j.clnu.2020.07.030.</w:t>
      </w:r>
    </w:p>
    <w:p w14:paraId="40BBF0AD" w14:textId="77777777" w:rsidR="00013E7E" w:rsidRDefault="00013E7E"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91C3538" w14:textId="67F5FA56" w:rsidR="002665D2" w:rsidRPr="00763C1A" w:rsidRDefault="002665D2" w:rsidP="002665D2">
      <w:pPr>
        <w:autoSpaceDE w:val="0"/>
        <w:autoSpaceDN w:val="0"/>
        <w:adjustRightInd w:val="0"/>
        <w:spacing w:before="0" w:after="0" w:line="360" w:lineRule="auto"/>
        <w:jc w:val="both"/>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6</w:t>
      </w:r>
      <w:r w:rsidR="00CF4E8F">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5</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Buettner, D.; </w:t>
      </w:r>
      <w:proofErr w:type="spellStart"/>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Skemp</w:t>
      </w:r>
      <w:proofErr w:type="spellEnd"/>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S.; </w:t>
      </w:r>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Blue zones: Lessons from the world’s</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w:t>
      </w:r>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longest lived. America</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n Journal of Lifestyle Medicine. 2016, 10 (5), </w:t>
      </w:r>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318–</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3</w:t>
      </w:r>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21.</w:t>
      </w:r>
      <w:r>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xml:space="preserve"> </w:t>
      </w:r>
      <w:proofErr w:type="spellStart"/>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doi</w:t>
      </w:r>
      <w:proofErr w:type="spellEnd"/>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t>: 10.1177/1559827616637066.</w:t>
      </w:r>
      <w:r w:rsidRPr="003C76B3">
        <w:rPr>
          <w:rStyle w:val="nlm-surname"/>
          <w:rFonts w:ascii="Times New Roman" w:eastAsia="Times New Roman" w:hAnsi="Times New Roman" w:cs="Times New Roman"/>
          <w:bCs/>
          <w:color w:val="000000" w:themeColor="text1"/>
          <w:kern w:val="36"/>
          <w:sz w:val="24"/>
          <w:szCs w:val="24"/>
          <w:bdr w:val="none" w:sz="0" w:space="0" w:color="auto" w:frame="1"/>
          <w:shd w:val="clear" w:color="auto" w:fill="FFFFFF"/>
          <w:lang w:eastAsia="en-IN"/>
        </w:rPr>
        <w:cr/>
      </w:r>
    </w:p>
    <w:p w14:paraId="72F27C9F" w14:textId="0844469C" w:rsidR="002665D2" w:rsidRDefault="002665D2" w:rsidP="002665D2">
      <w:pPr>
        <w:autoSpaceDE w:val="0"/>
        <w:autoSpaceDN w:val="0"/>
        <w:adjustRightInd w:val="0"/>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6</w:t>
      </w:r>
      <w:r w:rsidR="00CF4E8F">
        <w:rPr>
          <w:rStyle w:val="nlm-surname"/>
          <w:rFonts w:ascii="Times New Roman" w:eastAsia="Times New Roman" w:hAnsi="Times New Roman" w:cs="Times New Roman"/>
          <w:bCs/>
          <w:kern w:val="36"/>
          <w:sz w:val="24"/>
          <w:szCs w:val="24"/>
          <w:bdr w:val="none" w:sz="0" w:space="0" w:color="auto" w:frame="1"/>
          <w:shd w:val="clear" w:color="auto" w:fill="FFFFFF"/>
          <w:lang w:eastAsia="en-IN"/>
        </w:rPr>
        <w:t>6</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Hausman, D. B.;</w:t>
      </w:r>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Fischer, </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J. G.;</w:t>
      </w:r>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Johnson, M. A.;</w:t>
      </w:r>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Nutrition in</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centenarians. </w:t>
      </w:r>
      <w:proofErr w:type="spellStart"/>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MaFturitas</w:t>
      </w:r>
      <w:proofErr w:type="spellEnd"/>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2011, 68 (3), </w:t>
      </w:r>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203–</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2</w:t>
      </w:r>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09. </w:t>
      </w:r>
      <w:proofErr w:type="spellStart"/>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doi</w:t>
      </w:r>
      <w:proofErr w:type="spellEnd"/>
      <w:r w:rsidRPr="003C76B3">
        <w:rPr>
          <w:rStyle w:val="nlm-surname"/>
          <w:rFonts w:ascii="Times New Roman" w:eastAsia="Times New Roman" w:hAnsi="Times New Roman" w:cs="Times New Roman"/>
          <w:bCs/>
          <w:kern w:val="36"/>
          <w:sz w:val="24"/>
          <w:szCs w:val="24"/>
          <w:bdr w:val="none" w:sz="0" w:space="0" w:color="auto" w:frame="1"/>
          <w:shd w:val="clear" w:color="auto" w:fill="FFFFFF"/>
          <w:lang w:eastAsia="en-IN"/>
        </w:rPr>
        <w:t>: 10.1016/j.maturitas.2011.01.003.</w:t>
      </w:r>
    </w:p>
    <w:p w14:paraId="374E24AD" w14:textId="7362E6F9" w:rsidR="002970F1" w:rsidRDefault="002970F1" w:rsidP="002970F1">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6</w:t>
      </w:r>
      <w:r w:rsidR="00CF4E8F">
        <w:rPr>
          <w:rFonts w:ascii="Times New Roman" w:hAnsi="Times New Roman" w:cs="Times New Roman"/>
          <w:sz w:val="24"/>
          <w:szCs w:val="24"/>
        </w:rPr>
        <w:t>7</w:t>
      </w:r>
      <w:r>
        <w:rPr>
          <w:rFonts w:ascii="Times New Roman" w:hAnsi="Times New Roman" w:cs="Times New Roman"/>
          <w:sz w:val="24"/>
          <w:szCs w:val="24"/>
        </w:rPr>
        <w:t xml:space="preserve">. Willcox, B. J.; </w:t>
      </w:r>
      <w:r w:rsidRPr="00D165A0">
        <w:rPr>
          <w:rFonts w:ascii="Times New Roman" w:hAnsi="Times New Roman" w:cs="Times New Roman"/>
          <w:sz w:val="24"/>
          <w:szCs w:val="24"/>
        </w:rPr>
        <w:t>Willcox,</w:t>
      </w:r>
      <w:r>
        <w:rPr>
          <w:rFonts w:ascii="Times New Roman" w:hAnsi="Times New Roman" w:cs="Times New Roman"/>
          <w:sz w:val="24"/>
          <w:szCs w:val="24"/>
        </w:rPr>
        <w:t xml:space="preserve"> D. C.;</w:t>
      </w:r>
      <w:r w:rsidRPr="00D165A0">
        <w:rPr>
          <w:rFonts w:ascii="Times New Roman" w:hAnsi="Times New Roman" w:cs="Times New Roman"/>
          <w:sz w:val="24"/>
          <w:szCs w:val="24"/>
        </w:rPr>
        <w:t xml:space="preserve"> </w:t>
      </w:r>
      <w:proofErr w:type="spellStart"/>
      <w:r w:rsidRPr="00D165A0">
        <w:rPr>
          <w:rFonts w:ascii="Times New Roman" w:hAnsi="Times New Roman" w:cs="Times New Roman"/>
          <w:sz w:val="24"/>
          <w:szCs w:val="24"/>
        </w:rPr>
        <w:t>Todoriki</w:t>
      </w:r>
      <w:proofErr w:type="spellEnd"/>
      <w:r w:rsidRPr="00D165A0">
        <w:rPr>
          <w:rFonts w:ascii="Times New Roman" w:hAnsi="Times New Roman" w:cs="Times New Roman"/>
          <w:sz w:val="24"/>
          <w:szCs w:val="24"/>
        </w:rPr>
        <w:t>,</w:t>
      </w:r>
      <w:r>
        <w:rPr>
          <w:rFonts w:ascii="Times New Roman" w:hAnsi="Times New Roman" w:cs="Times New Roman"/>
          <w:sz w:val="24"/>
          <w:szCs w:val="24"/>
        </w:rPr>
        <w:t xml:space="preserve"> H.;</w:t>
      </w:r>
      <w:r w:rsidRPr="00D165A0">
        <w:rPr>
          <w:rFonts w:ascii="Times New Roman" w:hAnsi="Times New Roman" w:cs="Times New Roman"/>
          <w:sz w:val="24"/>
          <w:szCs w:val="24"/>
        </w:rPr>
        <w:t xml:space="preserve"> </w:t>
      </w:r>
      <w:proofErr w:type="spellStart"/>
      <w:r w:rsidRPr="00D165A0">
        <w:rPr>
          <w:rFonts w:ascii="Times New Roman" w:hAnsi="Times New Roman" w:cs="Times New Roman"/>
          <w:sz w:val="24"/>
          <w:szCs w:val="24"/>
        </w:rPr>
        <w:t>Fujiyoshi</w:t>
      </w:r>
      <w:proofErr w:type="spellEnd"/>
      <w:r>
        <w:rPr>
          <w:rFonts w:ascii="Times New Roman" w:hAnsi="Times New Roman" w:cs="Times New Roman"/>
          <w:sz w:val="24"/>
          <w:szCs w:val="24"/>
        </w:rPr>
        <w:t>, A.;</w:t>
      </w:r>
      <w:r w:rsidRPr="00D165A0">
        <w:rPr>
          <w:rFonts w:ascii="Times New Roman" w:hAnsi="Times New Roman" w:cs="Times New Roman"/>
          <w:sz w:val="24"/>
          <w:szCs w:val="24"/>
        </w:rPr>
        <w:t xml:space="preserve"> </w:t>
      </w:r>
      <w:r>
        <w:rPr>
          <w:rFonts w:ascii="Times New Roman" w:hAnsi="Times New Roman" w:cs="Times New Roman"/>
          <w:sz w:val="24"/>
          <w:szCs w:val="24"/>
        </w:rPr>
        <w:t xml:space="preserve">Yano, K.; </w:t>
      </w:r>
      <w:r w:rsidRPr="00D165A0">
        <w:rPr>
          <w:rFonts w:ascii="Times New Roman" w:hAnsi="Times New Roman" w:cs="Times New Roman"/>
          <w:sz w:val="24"/>
          <w:szCs w:val="24"/>
        </w:rPr>
        <w:t xml:space="preserve">He, </w:t>
      </w:r>
      <w:r>
        <w:rPr>
          <w:rFonts w:ascii="Times New Roman" w:hAnsi="Times New Roman" w:cs="Times New Roman"/>
          <w:sz w:val="24"/>
          <w:szCs w:val="24"/>
        </w:rPr>
        <w:t xml:space="preserve">Q.; </w:t>
      </w:r>
      <w:r w:rsidRPr="00D165A0">
        <w:rPr>
          <w:rFonts w:ascii="Times New Roman" w:hAnsi="Times New Roman" w:cs="Times New Roman"/>
          <w:sz w:val="24"/>
          <w:szCs w:val="24"/>
        </w:rPr>
        <w:t>Curb,</w:t>
      </w:r>
      <w:r>
        <w:rPr>
          <w:rFonts w:ascii="Times New Roman" w:hAnsi="Times New Roman" w:cs="Times New Roman"/>
          <w:sz w:val="24"/>
          <w:szCs w:val="24"/>
        </w:rPr>
        <w:t xml:space="preserve"> J. </w:t>
      </w:r>
      <w:proofErr w:type="spellStart"/>
      <w:r>
        <w:rPr>
          <w:rFonts w:ascii="Times New Roman" w:hAnsi="Times New Roman" w:cs="Times New Roman"/>
          <w:sz w:val="24"/>
          <w:szCs w:val="24"/>
        </w:rPr>
        <w:t>DSuzuki</w:t>
      </w:r>
      <w:proofErr w:type="spellEnd"/>
      <w:r>
        <w:rPr>
          <w:rFonts w:ascii="Times New Roman" w:hAnsi="Times New Roman" w:cs="Times New Roman"/>
          <w:sz w:val="24"/>
          <w:szCs w:val="24"/>
        </w:rPr>
        <w:t>, M.;</w:t>
      </w:r>
      <w:r w:rsidRPr="00D165A0">
        <w:rPr>
          <w:rFonts w:ascii="Times New Roman" w:hAnsi="Times New Roman" w:cs="Times New Roman"/>
          <w:sz w:val="24"/>
          <w:szCs w:val="24"/>
        </w:rPr>
        <w:t xml:space="preserve"> Caloric restriction, the traditional Okinawan diet, and healthy aging: The diet of the world’s</w:t>
      </w:r>
      <w:r>
        <w:rPr>
          <w:rFonts w:ascii="Times New Roman" w:hAnsi="Times New Roman" w:cs="Times New Roman"/>
          <w:sz w:val="24"/>
          <w:szCs w:val="24"/>
        </w:rPr>
        <w:t xml:space="preserve"> </w:t>
      </w:r>
      <w:r w:rsidRPr="00D165A0">
        <w:rPr>
          <w:rFonts w:ascii="Times New Roman" w:hAnsi="Times New Roman" w:cs="Times New Roman"/>
          <w:sz w:val="24"/>
          <w:szCs w:val="24"/>
        </w:rPr>
        <w:t>longest-lived people and its potential impact on morbidity and life</w:t>
      </w:r>
      <w:r>
        <w:rPr>
          <w:rFonts w:ascii="Times New Roman" w:hAnsi="Times New Roman" w:cs="Times New Roman"/>
          <w:sz w:val="24"/>
          <w:szCs w:val="24"/>
        </w:rPr>
        <w:t xml:space="preserve"> </w:t>
      </w:r>
      <w:r w:rsidRPr="00D165A0">
        <w:rPr>
          <w:rFonts w:ascii="Times New Roman" w:hAnsi="Times New Roman" w:cs="Times New Roman"/>
          <w:sz w:val="24"/>
          <w:szCs w:val="24"/>
        </w:rPr>
        <w:t xml:space="preserve">span. </w:t>
      </w:r>
      <w:r>
        <w:rPr>
          <w:rFonts w:ascii="Times New Roman" w:hAnsi="Times New Roman" w:cs="Times New Roman"/>
          <w:sz w:val="24"/>
          <w:szCs w:val="24"/>
        </w:rPr>
        <w:t xml:space="preserve">Ann. N. Y. Acad. Sci. 2007, 1114 (1), </w:t>
      </w:r>
      <w:r w:rsidRPr="00D165A0">
        <w:rPr>
          <w:rFonts w:ascii="Times New Roman" w:hAnsi="Times New Roman" w:cs="Times New Roman"/>
          <w:sz w:val="24"/>
          <w:szCs w:val="24"/>
        </w:rPr>
        <w:t>434–</w:t>
      </w:r>
      <w:r>
        <w:rPr>
          <w:rFonts w:ascii="Times New Roman" w:hAnsi="Times New Roman" w:cs="Times New Roman"/>
          <w:sz w:val="24"/>
          <w:szCs w:val="24"/>
        </w:rPr>
        <w:t>4</w:t>
      </w:r>
      <w:r w:rsidRPr="00D165A0">
        <w:rPr>
          <w:rFonts w:ascii="Times New Roman" w:hAnsi="Times New Roman" w:cs="Times New Roman"/>
          <w:sz w:val="24"/>
          <w:szCs w:val="24"/>
        </w:rPr>
        <w:t>55.</w:t>
      </w:r>
      <w:r>
        <w:rPr>
          <w:rFonts w:ascii="Times New Roman" w:hAnsi="Times New Roman" w:cs="Times New Roman"/>
          <w:sz w:val="24"/>
          <w:szCs w:val="24"/>
        </w:rPr>
        <w:t xml:space="preserve"> </w:t>
      </w:r>
      <w:proofErr w:type="spellStart"/>
      <w:r w:rsidRPr="00D165A0">
        <w:rPr>
          <w:rFonts w:ascii="Times New Roman" w:hAnsi="Times New Roman" w:cs="Times New Roman"/>
          <w:sz w:val="24"/>
          <w:szCs w:val="24"/>
        </w:rPr>
        <w:t>doi</w:t>
      </w:r>
      <w:proofErr w:type="spellEnd"/>
      <w:r w:rsidRPr="00D165A0">
        <w:rPr>
          <w:rFonts w:ascii="Times New Roman" w:hAnsi="Times New Roman" w:cs="Times New Roman"/>
          <w:sz w:val="24"/>
          <w:szCs w:val="24"/>
        </w:rPr>
        <w:t>: 10.1196/annals.1396.037.</w:t>
      </w:r>
    </w:p>
    <w:p w14:paraId="6FA21009" w14:textId="5B3C2BC3" w:rsidR="002970F1" w:rsidRPr="00772847" w:rsidRDefault="002970F1" w:rsidP="00772847">
      <w:pPr>
        <w:shd w:val="clear" w:color="auto" w:fill="FFFFFF"/>
        <w:spacing w:before="100" w:beforeAutospacing="1" w:after="100" w:afterAutospacing="1" w:line="360" w:lineRule="auto"/>
        <w:jc w:val="both"/>
        <w:rPr>
          <w:rStyle w:val="nlm-surname"/>
          <w:rFonts w:ascii="Times New Roman" w:hAnsi="Times New Roman" w:cs="Times New Roman"/>
          <w:sz w:val="24"/>
          <w:szCs w:val="24"/>
        </w:rPr>
      </w:pPr>
      <w:r>
        <w:rPr>
          <w:rFonts w:ascii="Times New Roman" w:hAnsi="Times New Roman" w:cs="Times New Roman"/>
          <w:sz w:val="24"/>
          <w:szCs w:val="24"/>
        </w:rPr>
        <w:t>6</w:t>
      </w:r>
      <w:r w:rsidR="00CF4E8F">
        <w:rPr>
          <w:rFonts w:ascii="Times New Roman" w:hAnsi="Times New Roman" w:cs="Times New Roman"/>
          <w:sz w:val="24"/>
          <w:szCs w:val="24"/>
        </w:rPr>
        <w:t>8</w:t>
      </w:r>
      <w:r>
        <w:rPr>
          <w:rFonts w:ascii="Times New Roman" w:hAnsi="Times New Roman" w:cs="Times New Roman"/>
          <w:sz w:val="24"/>
          <w:szCs w:val="24"/>
        </w:rPr>
        <w:t xml:space="preserve">. Willcox, D. C.; </w:t>
      </w:r>
      <w:r w:rsidRPr="00D165A0">
        <w:rPr>
          <w:rFonts w:ascii="Times New Roman" w:hAnsi="Times New Roman" w:cs="Times New Roman"/>
          <w:sz w:val="24"/>
          <w:szCs w:val="24"/>
        </w:rPr>
        <w:t>Willcox,</w:t>
      </w:r>
      <w:r>
        <w:rPr>
          <w:rFonts w:ascii="Times New Roman" w:hAnsi="Times New Roman" w:cs="Times New Roman"/>
          <w:sz w:val="24"/>
          <w:szCs w:val="24"/>
        </w:rPr>
        <w:t xml:space="preserve"> B. J.; </w:t>
      </w:r>
      <w:proofErr w:type="spellStart"/>
      <w:r w:rsidRPr="00D165A0">
        <w:rPr>
          <w:rFonts w:ascii="Times New Roman" w:hAnsi="Times New Roman" w:cs="Times New Roman"/>
          <w:sz w:val="24"/>
          <w:szCs w:val="24"/>
        </w:rPr>
        <w:t>Todoriki</w:t>
      </w:r>
      <w:proofErr w:type="spellEnd"/>
      <w:r w:rsidRPr="00D165A0">
        <w:rPr>
          <w:rFonts w:ascii="Times New Roman" w:hAnsi="Times New Roman" w:cs="Times New Roman"/>
          <w:sz w:val="24"/>
          <w:szCs w:val="24"/>
        </w:rPr>
        <w:t>,</w:t>
      </w:r>
      <w:r>
        <w:rPr>
          <w:rFonts w:ascii="Times New Roman" w:hAnsi="Times New Roman" w:cs="Times New Roman"/>
          <w:sz w:val="24"/>
          <w:szCs w:val="24"/>
        </w:rPr>
        <w:t xml:space="preserve"> H.; Suzuki, M.;</w:t>
      </w:r>
      <w:r w:rsidRPr="00D165A0">
        <w:rPr>
          <w:rFonts w:ascii="Times New Roman" w:hAnsi="Times New Roman" w:cs="Times New Roman"/>
          <w:sz w:val="24"/>
          <w:szCs w:val="24"/>
        </w:rPr>
        <w:t xml:space="preserve"> The</w:t>
      </w:r>
      <w:r>
        <w:rPr>
          <w:rFonts w:ascii="Times New Roman" w:hAnsi="Times New Roman" w:cs="Times New Roman"/>
          <w:sz w:val="24"/>
          <w:szCs w:val="24"/>
        </w:rPr>
        <w:t xml:space="preserve"> </w:t>
      </w:r>
      <w:proofErr w:type="spellStart"/>
      <w:r w:rsidRPr="00D165A0">
        <w:rPr>
          <w:rFonts w:ascii="Times New Roman" w:hAnsi="Times New Roman" w:cs="Times New Roman"/>
          <w:sz w:val="24"/>
          <w:szCs w:val="24"/>
        </w:rPr>
        <w:t>okinawan</w:t>
      </w:r>
      <w:proofErr w:type="spellEnd"/>
      <w:r w:rsidRPr="00D165A0">
        <w:rPr>
          <w:rFonts w:ascii="Times New Roman" w:hAnsi="Times New Roman" w:cs="Times New Roman"/>
          <w:sz w:val="24"/>
          <w:szCs w:val="24"/>
        </w:rPr>
        <w:t xml:space="preserve"> diet: Health implications of a low-calorie, nutrient-dense,</w:t>
      </w:r>
      <w:r>
        <w:rPr>
          <w:rFonts w:ascii="Times New Roman" w:hAnsi="Times New Roman" w:cs="Times New Roman"/>
          <w:sz w:val="24"/>
          <w:szCs w:val="24"/>
        </w:rPr>
        <w:t xml:space="preserve"> </w:t>
      </w:r>
      <w:r w:rsidRPr="00D165A0">
        <w:rPr>
          <w:rFonts w:ascii="Times New Roman" w:hAnsi="Times New Roman" w:cs="Times New Roman"/>
          <w:sz w:val="24"/>
          <w:szCs w:val="24"/>
        </w:rPr>
        <w:t xml:space="preserve">antioxidant-rich dietary pattern low in </w:t>
      </w:r>
      <w:proofErr w:type="spellStart"/>
      <w:r w:rsidRPr="00D165A0">
        <w:rPr>
          <w:rFonts w:ascii="Times New Roman" w:hAnsi="Times New Roman" w:cs="Times New Roman"/>
          <w:sz w:val="24"/>
          <w:szCs w:val="24"/>
        </w:rPr>
        <w:t>glycemic</w:t>
      </w:r>
      <w:proofErr w:type="spellEnd"/>
      <w:r w:rsidRPr="00D165A0">
        <w:rPr>
          <w:rFonts w:ascii="Times New Roman" w:hAnsi="Times New Roman" w:cs="Times New Roman"/>
          <w:sz w:val="24"/>
          <w:szCs w:val="24"/>
        </w:rPr>
        <w:t xml:space="preserve"> load. </w:t>
      </w:r>
      <w:r>
        <w:rPr>
          <w:rFonts w:ascii="Times New Roman" w:hAnsi="Times New Roman" w:cs="Times New Roman"/>
          <w:sz w:val="24"/>
          <w:szCs w:val="24"/>
        </w:rPr>
        <w:t xml:space="preserve">J. Am. Coll. </w:t>
      </w:r>
      <w:proofErr w:type="spellStart"/>
      <w:r>
        <w:rPr>
          <w:rFonts w:ascii="Times New Roman" w:hAnsi="Times New Roman" w:cs="Times New Roman"/>
          <w:sz w:val="24"/>
          <w:szCs w:val="24"/>
        </w:rPr>
        <w:t>Nutr</w:t>
      </w:r>
      <w:proofErr w:type="spellEnd"/>
      <w:r>
        <w:rPr>
          <w:rFonts w:ascii="Times New Roman" w:hAnsi="Times New Roman" w:cs="Times New Roman"/>
          <w:sz w:val="24"/>
          <w:szCs w:val="24"/>
        </w:rPr>
        <w:t xml:space="preserve">. 2009, 28 (sup4), </w:t>
      </w:r>
      <w:r w:rsidRPr="00D165A0">
        <w:rPr>
          <w:rFonts w:ascii="Times New Roman" w:hAnsi="Times New Roman" w:cs="Times New Roman"/>
          <w:sz w:val="24"/>
          <w:szCs w:val="24"/>
        </w:rPr>
        <w:t xml:space="preserve">500S–16S. </w:t>
      </w:r>
      <w:proofErr w:type="spellStart"/>
      <w:r w:rsidRPr="00D165A0">
        <w:rPr>
          <w:rFonts w:ascii="Times New Roman" w:hAnsi="Times New Roman" w:cs="Times New Roman"/>
          <w:sz w:val="24"/>
          <w:szCs w:val="24"/>
        </w:rPr>
        <w:t>doi</w:t>
      </w:r>
      <w:proofErr w:type="spellEnd"/>
      <w:r w:rsidRPr="00D165A0">
        <w:rPr>
          <w:rFonts w:ascii="Times New Roman" w:hAnsi="Times New Roman" w:cs="Times New Roman"/>
          <w:sz w:val="24"/>
          <w:szCs w:val="24"/>
        </w:rPr>
        <w:t>: 10.1080/</w:t>
      </w:r>
      <w:r>
        <w:rPr>
          <w:rFonts w:ascii="Times New Roman" w:hAnsi="Times New Roman" w:cs="Times New Roman"/>
          <w:sz w:val="24"/>
          <w:szCs w:val="24"/>
        </w:rPr>
        <w:t xml:space="preserve"> </w:t>
      </w:r>
      <w:r w:rsidRPr="00D165A0">
        <w:rPr>
          <w:rFonts w:ascii="Times New Roman" w:hAnsi="Times New Roman" w:cs="Times New Roman"/>
          <w:sz w:val="24"/>
          <w:szCs w:val="24"/>
        </w:rPr>
        <w:t>07315724.2009.10718117.</w:t>
      </w:r>
    </w:p>
    <w:p w14:paraId="17DE7DE9" w14:textId="1DB53DCC" w:rsidR="00C9518B" w:rsidRPr="002B7D03" w:rsidRDefault="00C9518B" w:rsidP="00C9518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00CF4E8F">
        <w:rPr>
          <w:rFonts w:ascii="Times New Roman" w:hAnsi="Times New Roman" w:cs="Times New Roman"/>
          <w:sz w:val="24"/>
          <w:szCs w:val="24"/>
        </w:rPr>
        <w:t>9</w:t>
      </w:r>
      <w:r>
        <w:rPr>
          <w:rFonts w:ascii="Times New Roman" w:hAnsi="Times New Roman" w:cs="Times New Roman"/>
          <w:sz w:val="24"/>
          <w:szCs w:val="24"/>
        </w:rPr>
        <w:t xml:space="preserve">. </w:t>
      </w:r>
      <w:proofErr w:type="spellStart"/>
      <w:r w:rsidRPr="002B7D03">
        <w:rPr>
          <w:rFonts w:ascii="Times New Roman" w:hAnsi="Times New Roman" w:cs="Times New Roman"/>
          <w:sz w:val="24"/>
          <w:szCs w:val="24"/>
        </w:rPr>
        <w:t>Ekmekcioglu</w:t>
      </w:r>
      <w:proofErr w:type="spellEnd"/>
      <w:r w:rsidRPr="002B7D03">
        <w:rPr>
          <w:rFonts w:ascii="Times New Roman" w:hAnsi="Times New Roman" w:cs="Times New Roman"/>
          <w:sz w:val="24"/>
          <w:szCs w:val="24"/>
        </w:rPr>
        <w:t>, C</w:t>
      </w:r>
      <w:r>
        <w:rPr>
          <w:rFonts w:ascii="Times New Roman" w:hAnsi="Times New Roman" w:cs="Times New Roman"/>
          <w:sz w:val="24"/>
          <w:szCs w:val="24"/>
        </w:rPr>
        <w:t xml:space="preserve">.; </w:t>
      </w:r>
      <w:r w:rsidRPr="002B7D03">
        <w:rPr>
          <w:rFonts w:ascii="Times New Roman" w:hAnsi="Times New Roman" w:cs="Times New Roman"/>
          <w:sz w:val="24"/>
          <w:szCs w:val="24"/>
        </w:rPr>
        <w:t>Nutrition and longevity – From mechanisms to uncertainties. Critical Reviews in Food Science and Nutrition</w:t>
      </w:r>
      <w:r>
        <w:rPr>
          <w:rFonts w:ascii="Times New Roman" w:hAnsi="Times New Roman" w:cs="Times New Roman"/>
          <w:sz w:val="24"/>
          <w:szCs w:val="24"/>
        </w:rPr>
        <w:t>. 2019,</w:t>
      </w:r>
      <w:r w:rsidRPr="002B7D03">
        <w:rPr>
          <w:rFonts w:ascii="Times New Roman" w:hAnsi="Times New Roman" w:cs="Times New Roman"/>
          <w:sz w:val="24"/>
          <w:szCs w:val="24"/>
        </w:rPr>
        <w:t xml:space="preserve"> 1–20. doi:10.1080/10408398.2019.1676698</w:t>
      </w:r>
      <w:r>
        <w:rPr>
          <w:rFonts w:ascii="Times New Roman" w:hAnsi="Times New Roman" w:cs="Times New Roman"/>
          <w:sz w:val="24"/>
          <w:szCs w:val="24"/>
        </w:rPr>
        <w:t>.</w:t>
      </w:r>
    </w:p>
    <w:p w14:paraId="506A44CE" w14:textId="77777777" w:rsidR="00C9518B" w:rsidRDefault="00C9518B"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FBBF600" w14:textId="7862220C" w:rsidR="00933345" w:rsidRPr="00933345" w:rsidRDefault="00CF4E8F" w:rsidP="00933345">
      <w:pPr>
        <w:spacing w:before="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70</w:t>
      </w:r>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Caprara</w:t>
      </w:r>
      <w:proofErr w:type="spellEnd"/>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Greta; Diet and longevity: The effects of traditional eating habits on human lifespan extension. </w:t>
      </w:r>
      <w:proofErr w:type="spellStart"/>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Mediterr</w:t>
      </w:r>
      <w:proofErr w:type="spellEnd"/>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J. </w:t>
      </w:r>
      <w:proofErr w:type="spellStart"/>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Nutr</w:t>
      </w:r>
      <w:proofErr w:type="spellEnd"/>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Metab</w:t>
      </w:r>
      <w:proofErr w:type="spellEnd"/>
      <w:r w:rsidR="00933345" w:rsidRPr="0093334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2018, 1–34. doi:10.3233/MNM-180225.</w:t>
      </w:r>
    </w:p>
    <w:p w14:paraId="60C0CE6C" w14:textId="45E8B6A5" w:rsidR="00933345" w:rsidRDefault="00967348"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lastRenderedPageBreak/>
        <w:t>7</w:t>
      </w:r>
      <w:r w:rsidR="00397D4A">
        <w:rPr>
          <w:rStyle w:val="nlm-surname"/>
          <w:rFonts w:ascii="Times New Roman" w:eastAsia="Times New Roman" w:hAnsi="Times New Roman" w:cs="Times New Roman"/>
          <w:bCs/>
          <w:kern w:val="36"/>
          <w:sz w:val="24"/>
          <w:szCs w:val="24"/>
          <w:bdr w:val="none" w:sz="0" w:space="0" w:color="auto" w:frame="1"/>
          <w:shd w:val="clear" w:color="auto" w:fill="FFFFFF"/>
          <w:lang w:eastAsia="en-IN"/>
        </w:rPr>
        <w:t>1</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Dominguez, L.J.; Veronese, N.;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Baiamonte</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E.;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Guarrera</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M.;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Parisi</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Ruffolo</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C.;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Tagliaferri</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F.; </w:t>
      </w:r>
      <w:proofErr w:type="spellStart"/>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Barbagallo</w:t>
      </w:r>
      <w:proofErr w:type="spellEnd"/>
      <w:r w:rsidRPr="00967348">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M. Healthy Aging and Dietary Patterns. Nutrients 2022, 14, 889. </w:t>
      </w:r>
      <w:r w:rsidR="00397D4A" w:rsidRPr="00397D4A">
        <w:rPr>
          <w:rStyle w:val="nlm-surname"/>
          <w:rFonts w:ascii="Times New Roman" w:eastAsia="Times New Roman" w:hAnsi="Times New Roman" w:cs="Times New Roman"/>
          <w:bCs/>
          <w:kern w:val="36"/>
          <w:sz w:val="24"/>
          <w:szCs w:val="24"/>
          <w:bdr w:val="none" w:sz="0" w:space="0" w:color="auto" w:frame="1"/>
          <w:shd w:val="clear" w:color="auto" w:fill="FFFFFF"/>
          <w:lang w:eastAsia="en-IN"/>
        </w:rPr>
        <w:t>https://doi.org/10.3390/nu14040889</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p>
    <w:p w14:paraId="4DC5446E" w14:textId="77777777" w:rsidR="00397D4A" w:rsidRDefault="00397D4A"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3BFA53C2" w14:textId="5C010768" w:rsidR="00CF41FA" w:rsidRPr="00772847" w:rsidRDefault="00CF41FA" w:rsidP="00772847">
      <w:pPr>
        <w:spacing w:before="0" w:line="360" w:lineRule="auto"/>
        <w:jc w:val="both"/>
        <w:rPr>
          <w:rStyle w:val="nlm-surname"/>
          <w:rFonts w:ascii="Times New Roman" w:hAnsi="Times New Roman" w:cs="Times New Roman"/>
          <w:sz w:val="24"/>
          <w:szCs w:val="24"/>
        </w:rPr>
      </w:pPr>
      <w:r w:rsidRPr="00B0581F">
        <w:rPr>
          <w:rFonts w:ascii="Times New Roman" w:hAnsi="Times New Roman" w:cs="Times New Roman"/>
          <w:sz w:val="24"/>
          <w:szCs w:val="24"/>
        </w:rPr>
        <w:t>7</w:t>
      </w:r>
      <w:r w:rsidR="00397D4A">
        <w:rPr>
          <w:rFonts w:ascii="Times New Roman" w:hAnsi="Times New Roman" w:cs="Times New Roman"/>
          <w:sz w:val="24"/>
          <w:szCs w:val="24"/>
        </w:rPr>
        <w:t>2</w:t>
      </w:r>
      <w:r w:rsidRPr="00B0581F">
        <w:rPr>
          <w:rFonts w:ascii="Times New Roman" w:hAnsi="Times New Roman" w:cs="Times New Roman"/>
          <w:sz w:val="24"/>
          <w:szCs w:val="24"/>
        </w:rPr>
        <w:t>. Kumar Patel, Arvind; Rajput, S.P.S.</w:t>
      </w:r>
      <w:r w:rsidR="00822A59">
        <w:rPr>
          <w:rFonts w:ascii="Times New Roman" w:hAnsi="Times New Roman" w:cs="Times New Roman"/>
          <w:sz w:val="24"/>
          <w:szCs w:val="24"/>
        </w:rPr>
        <w:t>;</w:t>
      </w:r>
      <w:r w:rsidRPr="00B0581F">
        <w:rPr>
          <w:rFonts w:ascii="Times New Roman" w:hAnsi="Times New Roman" w:cs="Times New Roman"/>
          <w:sz w:val="24"/>
          <w:szCs w:val="24"/>
        </w:rPr>
        <w:t xml:space="preserve"> Thermodynamic life cycle assessment of humans with considering food habits and Energy intake. Saudi J. Biol. Sci.,</w:t>
      </w:r>
      <w:r w:rsidR="00822A59">
        <w:rPr>
          <w:rFonts w:ascii="Times New Roman" w:hAnsi="Times New Roman" w:cs="Times New Roman"/>
          <w:sz w:val="24"/>
          <w:szCs w:val="24"/>
        </w:rPr>
        <w:t xml:space="preserve"> 2020,</w:t>
      </w:r>
      <w:r w:rsidRPr="00B0581F">
        <w:rPr>
          <w:rFonts w:ascii="Times New Roman" w:hAnsi="Times New Roman" w:cs="Times New Roman"/>
          <w:sz w:val="24"/>
          <w:szCs w:val="24"/>
        </w:rPr>
        <w:t xml:space="preserve"> </w:t>
      </w:r>
      <w:r w:rsidR="00822A59">
        <w:rPr>
          <w:rFonts w:ascii="Times New Roman" w:hAnsi="Times New Roman" w:cs="Times New Roman"/>
          <w:sz w:val="24"/>
          <w:szCs w:val="24"/>
        </w:rPr>
        <w:t>28</w:t>
      </w:r>
      <w:r w:rsidRPr="00B0581F">
        <w:rPr>
          <w:rFonts w:ascii="Times New Roman" w:hAnsi="Times New Roman" w:cs="Times New Roman"/>
          <w:sz w:val="24"/>
          <w:szCs w:val="24"/>
        </w:rPr>
        <w:t>(</w:t>
      </w:r>
      <w:r w:rsidR="00822A59">
        <w:rPr>
          <w:rFonts w:ascii="Times New Roman" w:hAnsi="Times New Roman" w:cs="Times New Roman"/>
          <w:sz w:val="24"/>
          <w:szCs w:val="24"/>
        </w:rPr>
        <w:t>1</w:t>
      </w:r>
      <w:r w:rsidRPr="00B0581F">
        <w:rPr>
          <w:rFonts w:ascii="Times New Roman" w:hAnsi="Times New Roman" w:cs="Times New Roman"/>
          <w:sz w:val="24"/>
          <w:szCs w:val="24"/>
        </w:rPr>
        <w:t xml:space="preserve">), S1319562X20305192–. </w:t>
      </w:r>
      <w:proofErr w:type="gramStart"/>
      <w:r w:rsidRPr="00B0581F">
        <w:rPr>
          <w:rFonts w:ascii="Times New Roman" w:hAnsi="Times New Roman" w:cs="Times New Roman"/>
          <w:sz w:val="24"/>
          <w:szCs w:val="24"/>
        </w:rPr>
        <w:t>doi:10.1016/j.sjbs</w:t>
      </w:r>
      <w:proofErr w:type="gramEnd"/>
      <w:r w:rsidRPr="00B0581F">
        <w:rPr>
          <w:rFonts w:ascii="Times New Roman" w:hAnsi="Times New Roman" w:cs="Times New Roman"/>
          <w:sz w:val="24"/>
          <w:szCs w:val="24"/>
        </w:rPr>
        <w:t>.2020.10.038</w:t>
      </w:r>
    </w:p>
    <w:p w14:paraId="6EAEB66D" w14:textId="622FCD93" w:rsidR="00E60832" w:rsidRDefault="00E60832" w:rsidP="00E60832">
      <w:pPr>
        <w:autoSpaceDE w:val="0"/>
        <w:autoSpaceDN w:val="0"/>
        <w:adjustRightInd w:val="0"/>
        <w:spacing w:before="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r w:rsidR="00397D4A">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t>
      </w:r>
      <w:r w:rsidRPr="001F7F41">
        <w:rPr>
          <w:rFonts w:ascii="Times New Roman" w:hAnsi="Times New Roman" w:cs="Times New Roman"/>
          <w:color w:val="000000" w:themeColor="text1"/>
          <w:sz w:val="24"/>
          <w:szCs w:val="24"/>
        </w:rPr>
        <w:t>Silva, C.</w:t>
      </w:r>
      <w:r>
        <w:rPr>
          <w:rFonts w:ascii="Times New Roman" w:hAnsi="Times New Roman" w:cs="Times New Roman"/>
          <w:color w:val="000000" w:themeColor="text1"/>
          <w:sz w:val="24"/>
          <w:szCs w:val="24"/>
        </w:rPr>
        <w:t xml:space="preserve">; Annamalai, K.; </w:t>
      </w:r>
      <w:r w:rsidRPr="001F7F41">
        <w:rPr>
          <w:rFonts w:ascii="Times New Roman" w:hAnsi="Times New Roman" w:cs="Times New Roman"/>
          <w:color w:val="000000" w:themeColor="text1"/>
          <w:sz w:val="24"/>
          <w:szCs w:val="24"/>
        </w:rPr>
        <w:t>Entropy Generation and Human Aging:</w:t>
      </w:r>
      <w:r>
        <w:rPr>
          <w:rFonts w:ascii="Times New Roman" w:hAnsi="Times New Roman" w:cs="Times New Roman"/>
          <w:color w:val="000000" w:themeColor="text1"/>
          <w:sz w:val="24"/>
          <w:szCs w:val="24"/>
        </w:rPr>
        <w:t xml:space="preserve"> </w:t>
      </w:r>
      <w:r w:rsidRPr="001F7F41">
        <w:rPr>
          <w:rFonts w:ascii="Times New Roman" w:hAnsi="Times New Roman" w:cs="Times New Roman"/>
          <w:color w:val="000000" w:themeColor="text1"/>
          <w:sz w:val="24"/>
          <w:szCs w:val="24"/>
        </w:rPr>
        <w:t>Lifespan Entropy and Effect of Physical Activity Level</w:t>
      </w:r>
      <w:r>
        <w:rPr>
          <w:rFonts w:ascii="Times New Roman" w:hAnsi="Times New Roman" w:cs="Times New Roman"/>
          <w:color w:val="000000" w:themeColor="text1"/>
          <w:sz w:val="24"/>
          <w:szCs w:val="24"/>
        </w:rPr>
        <w:t>. Entropy. 2008,</w:t>
      </w:r>
      <w:r w:rsidRPr="001F7F41">
        <w:rPr>
          <w:rFonts w:ascii="Times New Roman" w:hAnsi="Times New Roman" w:cs="Times New Roman"/>
          <w:color w:val="000000" w:themeColor="text1"/>
          <w:sz w:val="24"/>
          <w:szCs w:val="24"/>
        </w:rPr>
        <w:t xml:space="preserve"> 10(2), 100–123.</w:t>
      </w:r>
    </w:p>
    <w:p w14:paraId="3B98C447" w14:textId="77777777" w:rsidR="00E60832" w:rsidRDefault="00E60832"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FE8BF1D" w14:textId="7A843D1F" w:rsidR="00FC006E" w:rsidRDefault="00FC006E" w:rsidP="00FC006E">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00397D4A">
        <w:rPr>
          <w:rFonts w:ascii="Times New Roman" w:hAnsi="Times New Roman" w:cs="Times New Roman"/>
          <w:sz w:val="24"/>
          <w:szCs w:val="24"/>
        </w:rPr>
        <w:t>4</w:t>
      </w:r>
      <w:r>
        <w:rPr>
          <w:rFonts w:ascii="Times New Roman" w:hAnsi="Times New Roman" w:cs="Times New Roman"/>
          <w:sz w:val="24"/>
          <w:szCs w:val="24"/>
        </w:rPr>
        <w:t xml:space="preserve">. </w:t>
      </w:r>
      <w:r w:rsidRPr="0071138B">
        <w:rPr>
          <w:rFonts w:ascii="Times New Roman" w:hAnsi="Times New Roman" w:cs="Times New Roman"/>
          <w:sz w:val="24"/>
          <w:szCs w:val="24"/>
        </w:rPr>
        <w:t>Samaras</w:t>
      </w:r>
      <w:r>
        <w:rPr>
          <w:rFonts w:ascii="Times New Roman" w:hAnsi="Times New Roman" w:cs="Times New Roman"/>
          <w:sz w:val="24"/>
          <w:szCs w:val="24"/>
        </w:rPr>
        <w:t xml:space="preserve">, T. T.; </w:t>
      </w:r>
      <w:r w:rsidRPr="0071138B">
        <w:rPr>
          <w:rFonts w:ascii="Times New Roman" w:hAnsi="Times New Roman" w:cs="Times New Roman"/>
          <w:sz w:val="24"/>
          <w:szCs w:val="24"/>
        </w:rPr>
        <w:t>Storms</w:t>
      </w:r>
      <w:r>
        <w:rPr>
          <w:rFonts w:ascii="Times New Roman" w:hAnsi="Times New Roman" w:cs="Times New Roman"/>
          <w:sz w:val="24"/>
          <w:szCs w:val="24"/>
        </w:rPr>
        <w:t xml:space="preserve">, L. H.; </w:t>
      </w:r>
      <w:proofErr w:type="spellStart"/>
      <w:r w:rsidRPr="0071138B">
        <w:rPr>
          <w:rFonts w:ascii="Times New Roman" w:hAnsi="Times New Roman" w:cs="Times New Roman"/>
          <w:sz w:val="24"/>
          <w:szCs w:val="24"/>
        </w:rPr>
        <w:t>Elrick</w:t>
      </w:r>
      <w:proofErr w:type="spellEnd"/>
      <w:r>
        <w:rPr>
          <w:rFonts w:ascii="Times New Roman" w:hAnsi="Times New Roman" w:cs="Times New Roman"/>
          <w:sz w:val="24"/>
          <w:szCs w:val="24"/>
        </w:rPr>
        <w:t xml:space="preserve">, H.; </w:t>
      </w:r>
      <w:r w:rsidRPr="0071138B">
        <w:rPr>
          <w:rFonts w:ascii="Times New Roman" w:hAnsi="Times New Roman" w:cs="Times New Roman"/>
          <w:sz w:val="24"/>
          <w:szCs w:val="24"/>
        </w:rPr>
        <w:t>Longevity, mortality and body weight</w:t>
      </w:r>
      <w:r>
        <w:rPr>
          <w:rFonts w:ascii="Times New Roman" w:hAnsi="Times New Roman" w:cs="Times New Roman"/>
          <w:sz w:val="24"/>
          <w:szCs w:val="24"/>
        </w:rPr>
        <w:t xml:space="preserve">, </w:t>
      </w:r>
      <w:r w:rsidRPr="0071138B">
        <w:rPr>
          <w:rFonts w:ascii="Times New Roman" w:hAnsi="Times New Roman" w:cs="Times New Roman"/>
          <w:sz w:val="24"/>
          <w:szCs w:val="24"/>
        </w:rPr>
        <w:t>Ageing Res</w:t>
      </w:r>
      <w:r>
        <w:rPr>
          <w:rFonts w:ascii="Times New Roman" w:hAnsi="Times New Roman" w:cs="Times New Roman"/>
          <w:sz w:val="24"/>
          <w:szCs w:val="24"/>
        </w:rPr>
        <w:t>.</w:t>
      </w:r>
      <w:r w:rsidRPr="0071138B">
        <w:rPr>
          <w:rFonts w:ascii="Times New Roman" w:hAnsi="Times New Roman" w:cs="Times New Roman"/>
          <w:sz w:val="24"/>
          <w:szCs w:val="24"/>
        </w:rPr>
        <w:t xml:space="preserve"> Rev</w:t>
      </w:r>
      <w:r>
        <w:rPr>
          <w:rFonts w:ascii="Times New Roman" w:hAnsi="Times New Roman" w:cs="Times New Roman"/>
          <w:sz w:val="24"/>
          <w:szCs w:val="24"/>
        </w:rPr>
        <w:t xml:space="preserve">. 2002, 1, </w:t>
      </w:r>
      <w:r w:rsidRPr="0071138B">
        <w:rPr>
          <w:rFonts w:ascii="Times New Roman" w:hAnsi="Times New Roman" w:cs="Times New Roman"/>
          <w:sz w:val="24"/>
          <w:szCs w:val="24"/>
        </w:rPr>
        <w:t>673–691</w:t>
      </w:r>
      <w:r>
        <w:rPr>
          <w:rFonts w:ascii="Times New Roman" w:hAnsi="Times New Roman" w:cs="Times New Roman"/>
          <w:sz w:val="24"/>
          <w:szCs w:val="24"/>
        </w:rPr>
        <w:t>.</w:t>
      </w:r>
    </w:p>
    <w:p w14:paraId="4DBABCC5" w14:textId="77777777" w:rsidR="00FC006E" w:rsidRDefault="00FC006E"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00A72900" w14:textId="63C8C9A6" w:rsidR="007E57D5" w:rsidRDefault="00BF6A7B" w:rsidP="007E57D5">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sidR="00397D4A">
        <w:rPr>
          <w:rStyle w:val="nlm-surname"/>
          <w:rFonts w:ascii="Times New Roman" w:eastAsia="Times New Roman" w:hAnsi="Times New Roman" w:cs="Times New Roman"/>
          <w:bCs/>
          <w:kern w:val="36"/>
          <w:sz w:val="24"/>
          <w:szCs w:val="24"/>
          <w:bdr w:val="none" w:sz="0" w:space="0" w:color="auto" w:frame="1"/>
          <w:shd w:val="clear" w:color="auto" w:fill="FFFFFF"/>
          <w:lang w:eastAsia="en-IN"/>
        </w:rPr>
        <w:t>5</w:t>
      </w:r>
      <w:r>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7E57D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Annamalai, K.; </w:t>
      </w:r>
      <w:r w:rsidR="007E57D5" w:rsidRPr="00BE7B62">
        <w:rPr>
          <w:rStyle w:val="nlm-surname"/>
          <w:rFonts w:ascii="Times New Roman" w:eastAsia="Times New Roman" w:hAnsi="Times New Roman" w:cs="Times New Roman"/>
          <w:bCs/>
          <w:kern w:val="36"/>
          <w:sz w:val="24"/>
          <w:szCs w:val="24"/>
          <w:bdr w:val="none" w:sz="0" w:space="0" w:color="auto" w:frame="1"/>
          <w:shd w:val="clear" w:color="auto" w:fill="FFFFFF"/>
          <w:lang w:eastAsia="en-IN"/>
        </w:rPr>
        <w:t>Silva, C.</w:t>
      </w:r>
      <w:r w:rsidR="007E57D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7E57D5" w:rsidRPr="00BE7B62">
        <w:rPr>
          <w:rStyle w:val="nlm-surname"/>
          <w:rFonts w:ascii="Times New Roman" w:eastAsia="Times New Roman" w:hAnsi="Times New Roman" w:cs="Times New Roman"/>
          <w:bCs/>
          <w:kern w:val="36"/>
          <w:sz w:val="24"/>
          <w:szCs w:val="24"/>
          <w:bdr w:val="none" w:sz="0" w:space="0" w:color="auto" w:frame="1"/>
          <w:shd w:val="clear" w:color="auto" w:fill="FFFFFF"/>
          <w:lang w:eastAsia="en-IN"/>
        </w:rPr>
        <w:t>Entropy Stress and Scaling of Vital Organs over Life Span Ba</w:t>
      </w:r>
      <w:r w:rsidR="007E57D5">
        <w:rPr>
          <w:rStyle w:val="nlm-surname"/>
          <w:rFonts w:ascii="Times New Roman" w:eastAsia="Times New Roman" w:hAnsi="Times New Roman" w:cs="Times New Roman"/>
          <w:bCs/>
          <w:kern w:val="36"/>
          <w:sz w:val="24"/>
          <w:szCs w:val="24"/>
          <w:bdr w:val="none" w:sz="0" w:space="0" w:color="auto" w:frame="1"/>
          <w:shd w:val="clear" w:color="auto" w:fill="FFFFFF"/>
          <w:lang w:eastAsia="en-IN"/>
        </w:rPr>
        <w:t>sed on Allometric Laws. Entropy.</w:t>
      </w:r>
      <w:r w:rsidR="007E57D5" w:rsidRPr="00BE7B62">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7E57D5">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2011, 14(12), </w:t>
      </w:r>
      <w:r w:rsidR="007E57D5" w:rsidRPr="00BE7B62">
        <w:rPr>
          <w:rStyle w:val="nlm-surname"/>
          <w:rFonts w:ascii="Times New Roman" w:eastAsia="Times New Roman" w:hAnsi="Times New Roman" w:cs="Times New Roman"/>
          <w:bCs/>
          <w:kern w:val="36"/>
          <w:sz w:val="24"/>
          <w:szCs w:val="24"/>
          <w:bdr w:val="none" w:sz="0" w:space="0" w:color="auto" w:frame="1"/>
          <w:shd w:val="clear" w:color="auto" w:fill="FFFFFF"/>
          <w:lang w:eastAsia="en-IN"/>
        </w:rPr>
        <w:t>2550–2577. doi:10.3390/e14122550</w:t>
      </w:r>
      <w:r w:rsidR="007E57D5">
        <w:rPr>
          <w:rStyle w:val="nlm-surname"/>
          <w:rFonts w:ascii="Times New Roman" w:eastAsia="Times New Roman" w:hAnsi="Times New Roman" w:cs="Times New Roman"/>
          <w:bCs/>
          <w:kern w:val="36"/>
          <w:sz w:val="24"/>
          <w:szCs w:val="24"/>
          <w:bdr w:val="none" w:sz="0" w:space="0" w:color="auto" w:frame="1"/>
          <w:shd w:val="clear" w:color="auto" w:fill="FFFFFF"/>
          <w:lang w:eastAsia="en-IN"/>
        </w:rPr>
        <w:t>.</w:t>
      </w:r>
    </w:p>
    <w:p w14:paraId="6B0925AD" w14:textId="77777777" w:rsidR="004D2BF7" w:rsidRDefault="004D2BF7" w:rsidP="004D2BF7">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033F19C2" w14:textId="216FF1F2" w:rsidR="004D2BF7" w:rsidRPr="00CD7ACA" w:rsidRDefault="009735C6"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sidR="00397D4A"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6</w:t>
      </w: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Çatak</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J.;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Develi</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 Ç.;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Sorguven</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E.;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Özilgen</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M.;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İnal</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S. H.; Lifespan entropy generated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bythe</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masseter muscles during chewing: an indicator of the life </w:t>
      </w:r>
      <w:proofErr w:type="gram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expectancy?.</w:t>
      </w:r>
      <w:proofErr w:type="gram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Int. J. Exergy. 2015, 18(1), 46–67.</w:t>
      </w:r>
    </w:p>
    <w:p w14:paraId="26CBCD04" w14:textId="77777777" w:rsidR="004D2BF7" w:rsidRPr="00CD7ACA" w:rsidRDefault="004D2BF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5BD96AF" w14:textId="790CB7B5" w:rsidR="004D2BF7" w:rsidRPr="00CD7ACA" w:rsidRDefault="00D26C1C"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sidR="00397D4A"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Chan, S. L.; Wei, Z.;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Chigurupati</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S.; Tu, W.; Compromised respiratory adaptation and thermoregulation in </w:t>
      </w:r>
      <w:proofErr w:type="spellStart"/>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agingand</w:t>
      </w:r>
      <w:proofErr w:type="spellEnd"/>
      <w:r w:rsidR="004D2BF7"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age-related diseases. Ageing Res. Rev. 2010, 9, 20-40.</w:t>
      </w:r>
    </w:p>
    <w:p w14:paraId="654AA079" w14:textId="77777777" w:rsidR="004D2BF7" w:rsidRPr="00CD7ACA" w:rsidRDefault="004D2BF7" w:rsidP="004D2BF7">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p>
    <w:p w14:paraId="56224E03" w14:textId="20964F5D" w:rsidR="00D26C1C" w:rsidRPr="00772847" w:rsidRDefault="001725A7" w:rsidP="00D26C1C">
      <w:pPr>
        <w:spacing w:before="0" w:after="0" w:line="360" w:lineRule="auto"/>
        <w:jc w:val="both"/>
        <w:rPr>
          <w:rStyle w:val="nlm-surname"/>
          <w:rFonts w:ascii="Times New Roman" w:eastAsia="Times New Roman" w:hAnsi="Times New Roman" w:cs="Times New Roman"/>
          <w:bCs/>
          <w:kern w:val="36"/>
          <w:sz w:val="24"/>
          <w:szCs w:val="24"/>
          <w:bdr w:val="none" w:sz="0" w:space="0" w:color="auto" w:frame="1"/>
          <w:shd w:val="clear" w:color="auto" w:fill="FFFFFF"/>
          <w:lang w:eastAsia="en-IN"/>
        </w:rPr>
      </w:pP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7</w:t>
      </w:r>
      <w:r w:rsidR="00397D4A"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8</w:t>
      </w:r>
      <w:r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w:t>
      </w:r>
      <w:proofErr w:type="spellStart"/>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Çatak</w:t>
      </w:r>
      <w:proofErr w:type="spellEnd"/>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J.; Yılmaz, B.; </w:t>
      </w:r>
      <w:proofErr w:type="spellStart"/>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Ozilgen</w:t>
      </w:r>
      <w:proofErr w:type="spellEnd"/>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xml:space="preserve">, M.; Effect of Aging on the Second Law Efficiency, Exergy Destruction and Entropy Generation in the Skeletal Muscles during Exercise. WASET Int. J. Med. Health Biomed. </w:t>
      </w:r>
      <w:proofErr w:type="spellStart"/>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Bioeng</w:t>
      </w:r>
      <w:proofErr w:type="spellEnd"/>
      <w:r w:rsidR="00D26C1C" w:rsidRPr="00CD7ACA">
        <w:rPr>
          <w:rStyle w:val="nlm-surname"/>
          <w:rFonts w:ascii="Times New Roman" w:eastAsia="Times New Roman" w:hAnsi="Times New Roman" w:cs="Times New Roman"/>
          <w:bCs/>
          <w:kern w:val="36"/>
          <w:sz w:val="24"/>
          <w:szCs w:val="24"/>
          <w:bdr w:val="none" w:sz="0" w:space="0" w:color="auto" w:frame="1"/>
          <w:shd w:val="clear" w:color="auto" w:fill="FFFFFF"/>
          <w:lang w:eastAsia="en-IN"/>
        </w:rPr>
        <w:t>. Pharm. Eng. 2017, 11, 27–32.</w:t>
      </w:r>
    </w:p>
    <w:p w14:paraId="0999EB9B" w14:textId="02DC59E1" w:rsidR="004850FC" w:rsidRPr="00772847" w:rsidRDefault="004850FC" w:rsidP="00772847">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7</w:t>
      </w:r>
      <w:r w:rsidR="00397D4A">
        <w:rPr>
          <w:rFonts w:ascii="Times New Roman" w:hAnsi="Times New Roman" w:cs="Times New Roman"/>
          <w:sz w:val="24"/>
          <w:szCs w:val="24"/>
        </w:rPr>
        <w:t>9</w:t>
      </w:r>
      <w:r>
        <w:rPr>
          <w:rFonts w:ascii="Times New Roman" w:hAnsi="Times New Roman" w:cs="Times New Roman"/>
          <w:sz w:val="24"/>
          <w:szCs w:val="24"/>
        </w:rPr>
        <w:t xml:space="preserve">. </w:t>
      </w:r>
      <w:proofErr w:type="spellStart"/>
      <w:r w:rsidR="00772847" w:rsidRPr="00772847">
        <w:rPr>
          <w:rFonts w:ascii="Times New Roman" w:hAnsi="Times New Roman" w:cs="Times New Roman"/>
          <w:sz w:val="24"/>
          <w:szCs w:val="24"/>
        </w:rPr>
        <w:t>Yildiz</w:t>
      </w:r>
      <w:proofErr w:type="spellEnd"/>
      <w:r w:rsidR="00772847" w:rsidRPr="00772847">
        <w:rPr>
          <w:rFonts w:ascii="Times New Roman" w:hAnsi="Times New Roman" w:cs="Times New Roman"/>
          <w:sz w:val="24"/>
          <w:szCs w:val="24"/>
        </w:rPr>
        <w:t xml:space="preserve">, C. and </w:t>
      </w:r>
      <w:proofErr w:type="spellStart"/>
      <w:r w:rsidR="00772847" w:rsidRPr="00772847">
        <w:rPr>
          <w:rFonts w:ascii="Times New Roman" w:hAnsi="Times New Roman" w:cs="Times New Roman"/>
          <w:sz w:val="24"/>
          <w:szCs w:val="24"/>
        </w:rPr>
        <w:t>Özilgen</w:t>
      </w:r>
      <w:proofErr w:type="spellEnd"/>
      <w:r w:rsidR="00772847" w:rsidRPr="00772847">
        <w:rPr>
          <w:rFonts w:ascii="Times New Roman" w:hAnsi="Times New Roman" w:cs="Times New Roman"/>
          <w:sz w:val="24"/>
          <w:szCs w:val="24"/>
        </w:rPr>
        <w:t>, M. (2022) ‘Why brain functions may deteriorate with aging: a thermodynamic evaluation’, Int. J. Exergy, Vol. 37, No. 1, pp.87–101.</w:t>
      </w:r>
    </w:p>
    <w:p w14:paraId="47E603C3" w14:textId="5DF17A39" w:rsidR="002A31E5" w:rsidRDefault="00397D4A" w:rsidP="002A31E5">
      <w:pPr>
        <w:autoSpaceDE w:val="0"/>
        <w:autoSpaceDN w:val="0"/>
        <w:adjustRightInd w:val="0"/>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80</w:t>
      </w:r>
      <w:r w:rsidR="002A31E5">
        <w:rPr>
          <w:rFonts w:ascii="Times New Roman" w:hAnsi="Times New Roman" w:cs="Times New Roman"/>
          <w:sz w:val="24"/>
          <w:szCs w:val="24"/>
        </w:rPr>
        <w:t xml:space="preserve">. </w:t>
      </w:r>
      <w:r w:rsidR="002A31E5" w:rsidRPr="00566BEE">
        <w:rPr>
          <w:rFonts w:ascii="Times New Roman" w:hAnsi="Times New Roman" w:cs="Times New Roman"/>
          <w:sz w:val="24"/>
          <w:szCs w:val="24"/>
        </w:rPr>
        <w:t>Ho, K. K.</w:t>
      </w:r>
      <w:r w:rsidR="002A31E5">
        <w:rPr>
          <w:rFonts w:ascii="Times New Roman" w:hAnsi="Times New Roman" w:cs="Times New Roman"/>
          <w:sz w:val="24"/>
          <w:szCs w:val="24"/>
        </w:rPr>
        <w:t>;</w:t>
      </w:r>
      <w:r w:rsidR="002A31E5" w:rsidRPr="00566BEE">
        <w:rPr>
          <w:rFonts w:ascii="Times New Roman" w:hAnsi="Times New Roman" w:cs="Times New Roman"/>
          <w:sz w:val="24"/>
          <w:szCs w:val="24"/>
        </w:rPr>
        <w:t xml:space="preserve"> Hominin interbreeding and the evolution of human variation</w:t>
      </w:r>
      <w:r w:rsidR="002A31E5">
        <w:rPr>
          <w:rFonts w:ascii="Times New Roman" w:hAnsi="Times New Roman" w:cs="Times New Roman"/>
          <w:sz w:val="24"/>
          <w:szCs w:val="24"/>
        </w:rPr>
        <w:t>.</w:t>
      </w:r>
      <w:r w:rsidR="002A31E5" w:rsidRPr="00566BEE">
        <w:rPr>
          <w:rFonts w:ascii="Times New Roman" w:hAnsi="Times New Roman" w:cs="Times New Roman"/>
          <w:sz w:val="24"/>
          <w:szCs w:val="24"/>
        </w:rPr>
        <w:t xml:space="preserve"> J</w:t>
      </w:r>
      <w:r w:rsidR="002A31E5">
        <w:rPr>
          <w:rFonts w:ascii="Times New Roman" w:hAnsi="Times New Roman" w:cs="Times New Roman"/>
          <w:sz w:val="24"/>
          <w:szCs w:val="24"/>
        </w:rPr>
        <w:t>.</w:t>
      </w:r>
      <w:r w:rsidR="002A31E5" w:rsidRPr="00566BEE">
        <w:rPr>
          <w:rFonts w:ascii="Times New Roman" w:hAnsi="Times New Roman" w:cs="Times New Roman"/>
          <w:sz w:val="24"/>
          <w:szCs w:val="24"/>
        </w:rPr>
        <w:t xml:space="preserve"> Biol</w:t>
      </w:r>
      <w:r w:rsidR="002A31E5">
        <w:rPr>
          <w:rFonts w:ascii="Times New Roman" w:hAnsi="Times New Roman" w:cs="Times New Roman"/>
          <w:sz w:val="24"/>
          <w:szCs w:val="24"/>
        </w:rPr>
        <w:t>.</w:t>
      </w:r>
      <w:r w:rsidR="002A31E5" w:rsidRPr="00566BEE">
        <w:rPr>
          <w:rFonts w:ascii="Times New Roman" w:hAnsi="Times New Roman" w:cs="Times New Roman"/>
          <w:sz w:val="24"/>
          <w:szCs w:val="24"/>
        </w:rPr>
        <w:t xml:space="preserve"> Res</w:t>
      </w:r>
      <w:r w:rsidR="002A31E5">
        <w:rPr>
          <w:rFonts w:ascii="Times New Roman" w:hAnsi="Times New Roman" w:cs="Times New Roman"/>
          <w:sz w:val="24"/>
          <w:szCs w:val="24"/>
        </w:rPr>
        <w:t>.</w:t>
      </w:r>
      <w:r w:rsidR="002A31E5" w:rsidRPr="00566BEE">
        <w:rPr>
          <w:rFonts w:ascii="Times New Roman" w:hAnsi="Times New Roman" w:cs="Times New Roman"/>
          <w:sz w:val="24"/>
          <w:szCs w:val="24"/>
        </w:rPr>
        <w:t>-Thessaloniki</w:t>
      </w:r>
      <w:r w:rsidR="002A31E5">
        <w:rPr>
          <w:rFonts w:ascii="Times New Roman" w:hAnsi="Times New Roman" w:cs="Times New Roman"/>
          <w:sz w:val="24"/>
          <w:szCs w:val="24"/>
        </w:rPr>
        <w:t xml:space="preserve">. 2016, </w:t>
      </w:r>
      <w:r w:rsidR="002A31E5" w:rsidRPr="00566BEE">
        <w:rPr>
          <w:rFonts w:ascii="Times New Roman" w:hAnsi="Times New Roman" w:cs="Times New Roman"/>
          <w:sz w:val="24"/>
          <w:szCs w:val="24"/>
        </w:rPr>
        <w:t>23</w:t>
      </w:r>
      <w:r w:rsidR="002A31E5">
        <w:rPr>
          <w:rFonts w:ascii="Times New Roman" w:hAnsi="Times New Roman" w:cs="Times New Roman"/>
          <w:sz w:val="24"/>
          <w:szCs w:val="24"/>
        </w:rPr>
        <w:t>(</w:t>
      </w:r>
      <w:r w:rsidR="002A31E5" w:rsidRPr="00566BEE">
        <w:rPr>
          <w:rFonts w:ascii="Times New Roman" w:hAnsi="Times New Roman" w:cs="Times New Roman"/>
          <w:sz w:val="24"/>
          <w:szCs w:val="24"/>
        </w:rPr>
        <w:t>1</w:t>
      </w:r>
      <w:r w:rsidR="002A31E5">
        <w:rPr>
          <w:rFonts w:ascii="Times New Roman" w:hAnsi="Times New Roman" w:cs="Times New Roman"/>
          <w:sz w:val="24"/>
          <w:szCs w:val="24"/>
        </w:rPr>
        <w:t>)</w:t>
      </w:r>
      <w:r w:rsidR="002A31E5" w:rsidRPr="00566BEE">
        <w:rPr>
          <w:rFonts w:ascii="Times New Roman" w:hAnsi="Times New Roman" w:cs="Times New Roman"/>
          <w:sz w:val="24"/>
          <w:szCs w:val="24"/>
        </w:rPr>
        <w:t xml:space="preserve">. doi:10.1186/s40709-016-0054-7. </w:t>
      </w:r>
    </w:p>
    <w:p w14:paraId="3751603E" w14:textId="77777777" w:rsidR="002A31E5" w:rsidRDefault="002A31E5" w:rsidP="00D26C1C">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7D17B7C1" w14:textId="3326F3F5" w:rsidR="00D26C1C" w:rsidRDefault="00CA5CC9" w:rsidP="00D26C1C">
      <w:pPr>
        <w:autoSpaceDE w:val="0"/>
        <w:autoSpaceDN w:val="0"/>
        <w:adjustRightInd w:val="0"/>
        <w:spacing w:before="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8</w:t>
      </w:r>
      <w:r w:rsidR="00397D4A">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 xml:space="preserve">. </w:t>
      </w:r>
      <w:proofErr w:type="spellStart"/>
      <w:r w:rsidR="00D26C1C">
        <w:rPr>
          <w:rFonts w:ascii="Times New Roman" w:hAnsi="Times New Roman" w:cs="Times New Roman"/>
          <w:color w:val="000000" w:themeColor="text1"/>
          <w:sz w:val="24"/>
          <w:szCs w:val="24"/>
        </w:rPr>
        <w:t>Beltrán</w:t>
      </w:r>
      <w:proofErr w:type="spellEnd"/>
      <w:r w:rsidR="00D26C1C">
        <w:rPr>
          <w:rFonts w:ascii="Times New Roman" w:hAnsi="Times New Roman" w:cs="Times New Roman"/>
          <w:color w:val="000000" w:themeColor="text1"/>
          <w:sz w:val="24"/>
          <w:szCs w:val="24"/>
        </w:rPr>
        <w:t xml:space="preserve">-Sánchez, H.; Soneji, S.; </w:t>
      </w:r>
      <w:r w:rsidR="00D26C1C" w:rsidRPr="00175AA5">
        <w:rPr>
          <w:rFonts w:ascii="Times New Roman" w:hAnsi="Times New Roman" w:cs="Times New Roman"/>
          <w:color w:val="000000" w:themeColor="text1"/>
          <w:sz w:val="24"/>
          <w:szCs w:val="24"/>
        </w:rPr>
        <w:t>Crimmins, E. M.</w:t>
      </w:r>
      <w:r w:rsidR="00D26C1C">
        <w:rPr>
          <w:rFonts w:ascii="Times New Roman" w:hAnsi="Times New Roman" w:cs="Times New Roman"/>
          <w:color w:val="000000" w:themeColor="text1"/>
          <w:sz w:val="24"/>
          <w:szCs w:val="24"/>
        </w:rPr>
        <w:t>;</w:t>
      </w:r>
      <w:r w:rsidR="00D26C1C" w:rsidRPr="00175AA5">
        <w:rPr>
          <w:rFonts w:ascii="Times New Roman" w:hAnsi="Times New Roman" w:cs="Times New Roman"/>
          <w:color w:val="000000" w:themeColor="text1"/>
          <w:sz w:val="24"/>
          <w:szCs w:val="24"/>
        </w:rPr>
        <w:t xml:space="preserve"> Past, Present, and Future of Healthy Life Expectancy. Cold Spring </w:t>
      </w:r>
      <w:proofErr w:type="spellStart"/>
      <w:r w:rsidR="00D26C1C" w:rsidRPr="00175AA5">
        <w:rPr>
          <w:rFonts w:ascii="Times New Roman" w:hAnsi="Times New Roman" w:cs="Times New Roman"/>
          <w:color w:val="000000" w:themeColor="text1"/>
          <w:sz w:val="24"/>
          <w:szCs w:val="24"/>
        </w:rPr>
        <w:t>Harbor</w:t>
      </w:r>
      <w:proofErr w:type="spellEnd"/>
      <w:r w:rsidR="00D26C1C" w:rsidRPr="00175AA5">
        <w:rPr>
          <w:rFonts w:ascii="Times New Roman" w:hAnsi="Times New Roman" w:cs="Times New Roman"/>
          <w:color w:val="000000" w:themeColor="text1"/>
          <w:sz w:val="24"/>
          <w:szCs w:val="24"/>
        </w:rPr>
        <w:t xml:space="preserve"> perspectives in medicine</w:t>
      </w:r>
      <w:r w:rsidR="00D26C1C">
        <w:rPr>
          <w:rFonts w:ascii="Times New Roman" w:hAnsi="Times New Roman" w:cs="Times New Roman"/>
          <w:color w:val="000000" w:themeColor="text1"/>
          <w:sz w:val="24"/>
          <w:szCs w:val="24"/>
        </w:rPr>
        <w:t>. 2015,</w:t>
      </w:r>
      <w:r w:rsidR="00D26C1C" w:rsidRPr="00175AA5">
        <w:rPr>
          <w:rFonts w:ascii="Times New Roman" w:hAnsi="Times New Roman" w:cs="Times New Roman"/>
          <w:color w:val="000000" w:themeColor="text1"/>
          <w:sz w:val="24"/>
          <w:szCs w:val="24"/>
        </w:rPr>
        <w:t xml:space="preserve"> 5(11), a025957. https://doi.org/10.1101/cshperspect.a025957</w:t>
      </w:r>
      <w:r w:rsidR="00D26C1C">
        <w:rPr>
          <w:rFonts w:ascii="Times New Roman" w:hAnsi="Times New Roman" w:cs="Times New Roman"/>
          <w:color w:val="000000" w:themeColor="text1"/>
          <w:sz w:val="24"/>
          <w:szCs w:val="24"/>
        </w:rPr>
        <w:t>.</w:t>
      </w:r>
    </w:p>
    <w:p w14:paraId="101B1F20" w14:textId="77777777" w:rsidR="004D2BF7" w:rsidRDefault="004D2BF7" w:rsidP="004D2BF7">
      <w:pPr>
        <w:autoSpaceDE w:val="0"/>
        <w:autoSpaceDN w:val="0"/>
        <w:adjustRightInd w:val="0"/>
        <w:spacing w:before="0" w:after="0" w:line="360" w:lineRule="auto"/>
        <w:jc w:val="both"/>
        <w:rPr>
          <w:rFonts w:ascii="Times New Roman" w:hAnsi="Times New Roman" w:cs="Times New Roman"/>
          <w:sz w:val="24"/>
          <w:szCs w:val="24"/>
        </w:rPr>
      </w:pPr>
    </w:p>
    <w:p w14:paraId="49F95506" w14:textId="0D9061E8" w:rsidR="00822A59" w:rsidRDefault="00822A59" w:rsidP="004D2BF7">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00397D4A">
        <w:rPr>
          <w:rFonts w:ascii="Times New Roman" w:hAnsi="Times New Roman" w:cs="Times New Roman"/>
          <w:sz w:val="24"/>
          <w:szCs w:val="24"/>
        </w:rPr>
        <w:t>2</w:t>
      </w:r>
      <w:r>
        <w:rPr>
          <w:rFonts w:ascii="Times New Roman" w:hAnsi="Times New Roman" w:cs="Times New Roman"/>
          <w:sz w:val="24"/>
          <w:szCs w:val="24"/>
        </w:rPr>
        <w:t>.</w:t>
      </w:r>
      <w:r w:rsidRPr="00822A59">
        <w:t xml:space="preserve"> </w:t>
      </w:r>
      <w:r w:rsidRPr="00822A59">
        <w:rPr>
          <w:rFonts w:ascii="Times New Roman" w:hAnsi="Times New Roman" w:cs="Times New Roman"/>
          <w:sz w:val="24"/>
          <w:szCs w:val="24"/>
        </w:rPr>
        <w:t>Olshansky, S.</w:t>
      </w:r>
      <w:r>
        <w:rPr>
          <w:rFonts w:ascii="Times New Roman" w:hAnsi="Times New Roman" w:cs="Times New Roman"/>
          <w:sz w:val="24"/>
          <w:szCs w:val="24"/>
        </w:rPr>
        <w:t xml:space="preserve"> </w:t>
      </w:r>
      <w:proofErr w:type="gramStart"/>
      <w:r w:rsidRPr="00822A59">
        <w:rPr>
          <w:rFonts w:ascii="Times New Roman" w:hAnsi="Times New Roman" w:cs="Times New Roman"/>
          <w:sz w:val="24"/>
          <w:szCs w:val="24"/>
        </w:rPr>
        <w:t>Jay</w:t>
      </w:r>
      <w:r>
        <w:rPr>
          <w:rFonts w:ascii="Times New Roman" w:hAnsi="Times New Roman" w:cs="Times New Roman"/>
          <w:sz w:val="24"/>
          <w:szCs w:val="24"/>
        </w:rPr>
        <w:t>,;</w:t>
      </w:r>
      <w:proofErr w:type="gramEnd"/>
      <w:r w:rsidRPr="00822A59">
        <w:rPr>
          <w:rFonts w:ascii="Times New Roman" w:hAnsi="Times New Roman" w:cs="Times New Roman"/>
          <w:sz w:val="24"/>
          <w:szCs w:val="24"/>
        </w:rPr>
        <w:t xml:space="preserve"> Handbook of Aging and the Social Sciences || Trends in Longevity and Prospects for the Future</w:t>
      </w:r>
      <w:r>
        <w:rPr>
          <w:rFonts w:ascii="Times New Roman" w:hAnsi="Times New Roman" w:cs="Times New Roman"/>
          <w:sz w:val="24"/>
          <w:szCs w:val="24"/>
        </w:rPr>
        <w:t>, 2011</w:t>
      </w:r>
      <w:r w:rsidRPr="00822A59">
        <w:rPr>
          <w:rFonts w:ascii="Times New Roman" w:hAnsi="Times New Roman" w:cs="Times New Roman"/>
          <w:sz w:val="24"/>
          <w:szCs w:val="24"/>
        </w:rPr>
        <w:t xml:space="preserve"> , 47–56. doi:10.1016/b978-0-12-380880-6.00004-6</w:t>
      </w:r>
    </w:p>
    <w:p w14:paraId="15E72D87" w14:textId="77777777" w:rsidR="00822A59" w:rsidRDefault="00822A59" w:rsidP="004D2BF7">
      <w:pPr>
        <w:spacing w:before="0" w:after="0" w:line="360" w:lineRule="auto"/>
        <w:jc w:val="both"/>
        <w:rPr>
          <w:rFonts w:ascii="Times New Roman" w:hAnsi="Times New Roman" w:cs="Times New Roman"/>
          <w:sz w:val="24"/>
          <w:szCs w:val="24"/>
        </w:rPr>
      </w:pPr>
    </w:p>
    <w:p w14:paraId="76C9E28E" w14:textId="2375CEE0" w:rsidR="00656AD9" w:rsidRDefault="00656AD9" w:rsidP="004D2BF7">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00397D4A">
        <w:rPr>
          <w:rFonts w:ascii="Times New Roman" w:hAnsi="Times New Roman" w:cs="Times New Roman"/>
          <w:sz w:val="24"/>
          <w:szCs w:val="24"/>
        </w:rPr>
        <w:t>3</w:t>
      </w:r>
      <w:r>
        <w:rPr>
          <w:rFonts w:ascii="Times New Roman" w:hAnsi="Times New Roman" w:cs="Times New Roman"/>
          <w:sz w:val="24"/>
          <w:szCs w:val="24"/>
        </w:rPr>
        <w:t xml:space="preserve">. </w:t>
      </w:r>
      <w:r w:rsidRPr="00656AD9">
        <w:rPr>
          <w:rFonts w:ascii="Times New Roman" w:hAnsi="Times New Roman" w:cs="Times New Roman"/>
          <w:sz w:val="24"/>
          <w:szCs w:val="24"/>
        </w:rPr>
        <w:t>Singh</w:t>
      </w:r>
      <w:r>
        <w:rPr>
          <w:rFonts w:ascii="Times New Roman" w:hAnsi="Times New Roman" w:cs="Times New Roman"/>
          <w:sz w:val="24"/>
          <w:szCs w:val="24"/>
        </w:rPr>
        <w:t>,</w:t>
      </w:r>
      <w:r w:rsidRPr="00656AD9">
        <w:rPr>
          <w:rFonts w:ascii="Times New Roman" w:hAnsi="Times New Roman" w:cs="Times New Roman"/>
          <w:sz w:val="24"/>
          <w:szCs w:val="24"/>
        </w:rPr>
        <w:t xml:space="preserve"> A</w:t>
      </w:r>
      <w:r>
        <w:rPr>
          <w:rFonts w:ascii="Times New Roman" w:hAnsi="Times New Roman" w:cs="Times New Roman"/>
          <w:sz w:val="24"/>
          <w:szCs w:val="24"/>
        </w:rPr>
        <w:t>.;</w:t>
      </w:r>
      <w:r w:rsidRPr="00656AD9">
        <w:rPr>
          <w:rFonts w:ascii="Times New Roman" w:hAnsi="Times New Roman" w:cs="Times New Roman"/>
          <w:sz w:val="24"/>
          <w:szCs w:val="24"/>
        </w:rPr>
        <w:t xml:space="preserve"> Shukla</w:t>
      </w:r>
      <w:r>
        <w:rPr>
          <w:rFonts w:ascii="Times New Roman" w:hAnsi="Times New Roman" w:cs="Times New Roman"/>
          <w:sz w:val="24"/>
          <w:szCs w:val="24"/>
        </w:rPr>
        <w:t>,</w:t>
      </w:r>
      <w:r w:rsidRPr="00656AD9">
        <w:rPr>
          <w:rFonts w:ascii="Times New Roman" w:hAnsi="Times New Roman" w:cs="Times New Roman"/>
          <w:sz w:val="24"/>
          <w:szCs w:val="24"/>
        </w:rPr>
        <w:t xml:space="preserve"> A</w:t>
      </w:r>
      <w:r>
        <w:rPr>
          <w:rFonts w:ascii="Times New Roman" w:hAnsi="Times New Roman" w:cs="Times New Roman"/>
          <w:sz w:val="24"/>
          <w:szCs w:val="24"/>
        </w:rPr>
        <w:t>.;</w:t>
      </w:r>
      <w:r w:rsidRPr="00656AD9">
        <w:rPr>
          <w:rFonts w:ascii="Times New Roman" w:hAnsi="Times New Roman" w:cs="Times New Roman"/>
          <w:sz w:val="24"/>
          <w:szCs w:val="24"/>
        </w:rPr>
        <w:t xml:space="preserve"> Ram</w:t>
      </w:r>
      <w:r>
        <w:rPr>
          <w:rFonts w:ascii="Times New Roman" w:hAnsi="Times New Roman" w:cs="Times New Roman"/>
          <w:sz w:val="24"/>
          <w:szCs w:val="24"/>
        </w:rPr>
        <w:t>,</w:t>
      </w:r>
      <w:r w:rsidRPr="00656AD9">
        <w:rPr>
          <w:rFonts w:ascii="Times New Roman" w:hAnsi="Times New Roman" w:cs="Times New Roman"/>
          <w:sz w:val="24"/>
          <w:szCs w:val="24"/>
        </w:rPr>
        <w:t xml:space="preserve"> F</w:t>
      </w:r>
      <w:r>
        <w:rPr>
          <w:rFonts w:ascii="Times New Roman" w:hAnsi="Times New Roman" w:cs="Times New Roman"/>
          <w:sz w:val="24"/>
          <w:szCs w:val="24"/>
        </w:rPr>
        <w:t>.;</w:t>
      </w:r>
      <w:r w:rsidRPr="00656AD9">
        <w:rPr>
          <w:rFonts w:ascii="Times New Roman" w:hAnsi="Times New Roman" w:cs="Times New Roman"/>
          <w:sz w:val="24"/>
          <w:szCs w:val="24"/>
        </w:rPr>
        <w:t xml:space="preserve"> Kumar</w:t>
      </w:r>
      <w:r>
        <w:rPr>
          <w:rFonts w:ascii="Times New Roman" w:hAnsi="Times New Roman" w:cs="Times New Roman"/>
          <w:sz w:val="24"/>
          <w:szCs w:val="24"/>
        </w:rPr>
        <w:t>,</w:t>
      </w:r>
      <w:r w:rsidRPr="00656AD9">
        <w:rPr>
          <w:rFonts w:ascii="Times New Roman" w:hAnsi="Times New Roman" w:cs="Times New Roman"/>
          <w:sz w:val="24"/>
          <w:szCs w:val="24"/>
        </w:rPr>
        <w:t xml:space="preserve"> K.</w:t>
      </w:r>
      <w:r>
        <w:rPr>
          <w:rFonts w:ascii="Times New Roman" w:hAnsi="Times New Roman" w:cs="Times New Roman"/>
          <w:sz w:val="24"/>
          <w:szCs w:val="24"/>
        </w:rPr>
        <w:t>;</w:t>
      </w:r>
      <w:r w:rsidRPr="00656AD9">
        <w:rPr>
          <w:rFonts w:ascii="Times New Roman" w:hAnsi="Times New Roman" w:cs="Times New Roman"/>
          <w:sz w:val="24"/>
          <w:szCs w:val="24"/>
        </w:rPr>
        <w:t xml:space="preserve"> Trends in inequality in length of life in India: a decomposition analysis by age and causes of death. Genus. 2017</w:t>
      </w:r>
      <w:r>
        <w:rPr>
          <w:rFonts w:ascii="Times New Roman" w:hAnsi="Times New Roman" w:cs="Times New Roman"/>
          <w:sz w:val="24"/>
          <w:szCs w:val="24"/>
        </w:rPr>
        <w:t xml:space="preserve">, </w:t>
      </w:r>
      <w:r w:rsidRPr="00656AD9">
        <w:rPr>
          <w:rFonts w:ascii="Times New Roman" w:hAnsi="Times New Roman" w:cs="Times New Roman"/>
          <w:sz w:val="24"/>
          <w:szCs w:val="24"/>
        </w:rPr>
        <w:t xml:space="preserve">73(1):5. </w:t>
      </w:r>
      <w:proofErr w:type="spellStart"/>
      <w:r w:rsidRPr="00656AD9">
        <w:rPr>
          <w:rFonts w:ascii="Times New Roman" w:hAnsi="Times New Roman" w:cs="Times New Roman"/>
          <w:sz w:val="24"/>
          <w:szCs w:val="24"/>
        </w:rPr>
        <w:t>doi</w:t>
      </w:r>
      <w:proofErr w:type="spellEnd"/>
      <w:r w:rsidRPr="00656AD9">
        <w:rPr>
          <w:rFonts w:ascii="Times New Roman" w:hAnsi="Times New Roman" w:cs="Times New Roman"/>
          <w:sz w:val="24"/>
          <w:szCs w:val="24"/>
        </w:rPr>
        <w:t xml:space="preserve">: 10.1186/s41118-017-0022-6. </w:t>
      </w:r>
    </w:p>
    <w:p w14:paraId="0BB18382" w14:textId="77777777" w:rsidR="00656AD9" w:rsidRDefault="00656AD9" w:rsidP="004D2BF7">
      <w:pPr>
        <w:spacing w:before="0" w:after="0" w:line="360" w:lineRule="auto"/>
        <w:jc w:val="both"/>
        <w:rPr>
          <w:rFonts w:ascii="Times New Roman" w:hAnsi="Times New Roman" w:cs="Times New Roman"/>
          <w:sz w:val="24"/>
          <w:szCs w:val="24"/>
        </w:rPr>
      </w:pPr>
    </w:p>
    <w:p w14:paraId="1E8F8A23" w14:textId="5EFBC896" w:rsidR="004D2BF7" w:rsidRDefault="005B0E60" w:rsidP="004D2BF7">
      <w:pPr>
        <w:spacing w:before="0"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00397D4A">
        <w:rPr>
          <w:rFonts w:ascii="Times New Roman" w:hAnsi="Times New Roman" w:cs="Times New Roman"/>
          <w:sz w:val="24"/>
          <w:szCs w:val="24"/>
        </w:rPr>
        <w:t>4</w:t>
      </w:r>
      <w:r>
        <w:rPr>
          <w:rFonts w:ascii="Times New Roman" w:hAnsi="Times New Roman" w:cs="Times New Roman"/>
          <w:sz w:val="24"/>
          <w:szCs w:val="24"/>
        </w:rPr>
        <w:t xml:space="preserve">. </w:t>
      </w:r>
      <w:proofErr w:type="spellStart"/>
      <w:r w:rsidR="004D2BF7" w:rsidRPr="0072709B">
        <w:rPr>
          <w:rFonts w:ascii="Times New Roman" w:hAnsi="Times New Roman" w:cs="Times New Roman"/>
          <w:sz w:val="24"/>
          <w:szCs w:val="24"/>
        </w:rPr>
        <w:t>Placek</w:t>
      </w:r>
      <w:proofErr w:type="spellEnd"/>
      <w:r w:rsidR="004D2BF7" w:rsidRPr="0072709B">
        <w:rPr>
          <w:rFonts w:ascii="Times New Roman" w:hAnsi="Times New Roman" w:cs="Times New Roman"/>
          <w:sz w:val="24"/>
          <w:szCs w:val="24"/>
        </w:rPr>
        <w:t>, T.</w:t>
      </w:r>
      <w:r w:rsidR="004D2BF7">
        <w:rPr>
          <w:rFonts w:ascii="Times New Roman" w:hAnsi="Times New Roman" w:cs="Times New Roman"/>
          <w:sz w:val="24"/>
          <w:szCs w:val="24"/>
        </w:rPr>
        <w:t>;</w:t>
      </w:r>
      <w:r w:rsidR="004D2BF7" w:rsidRPr="0072709B">
        <w:rPr>
          <w:rFonts w:ascii="Times New Roman" w:hAnsi="Times New Roman" w:cs="Times New Roman"/>
          <w:sz w:val="24"/>
          <w:szCs w:val="24"/>
        </w:rPr>
        <w:t xml:space="preserve"> Laplace’s demon tries on Aristotle’s cloak: on two approaches to determinism. </w:t>
      </w:r>
      <w:proofErr w:type="spellStart"/>
      <w:r w:rsidR="004D2BF7" w:rsidRPr="0072709B">
        <w:rPr>
          <w:rFonts w:ascii="Times New Roman" w:hAnsi="Times New Roman" w:cs="Times New Roman"/>
          <w:sz w:val="24"/>
          <w:szCs w:val="24"/>
        </w:rPr>
        <w:t>Synthese</w:t>
      </w:r>
      <w:proofErr w:type="spellEnd"/>
      <w:r w:rsidR="004D2BF7">
        <w:rPr>
          <w:rFonts w:ascii="Times New Roman" w:hAnsi="Times New Roman" w:cs="Times New Roman"/>
          <w:sz w:val="24"/>
          <w:szCs w:val="24"/>
        </w:rPr>
        <w:t xml:space="preserve">. </w:t>
      </w:r>
      <w:r w:rsidR="004D2BF7">
        <w:rPr>
          <w:rFonts w:ascii="Times New Roman" w:hAnsi="Times New Roman" w:cs="Times New Roman"/>
          <w:bCs/>
          <w:sz w:val="24"/>
          <w:szCs w:val="24"/>
        </w:rPr>
        <w:t>2016,</w:t>
      </w:r>
      <w:r w:rsidR="004D2BF7" w:rsidRPr="0072709B">
        <w:rPr>
          <w:rFonts w:ascii="Times New Roman" w:hAnsi="Times New Roman" w:cs="Times New Roman"/>
          <w:sz w:val="24"/>
          <w:szCs w:val="24"/>
        </w:rPr>
        <w:t xml:space="preserve"> doi:10.1007/s11229-016-1158-1</w:t>
      </w:r>
      <w:r w:rsidR="004D2BF7">
        <w:rPr>
          <w:rFonts w:ascii="Times New Roman" w:hAnsi="Times New Roman" w:cs="Times New Roman"/>
          <w:sz w:val="24"/>
          <w:szCs w:val="24"/>
        </w:rPr>
        <w:t>.</w:t>
      </w:r>
    </w:p>
    <w:p w14:paraId="03B31B03" w14:textId="77777777" w:rsidR="004D2BF7" w:rsidRDefault="004D2BF7" w:rsidP="004D2BF7">
      <w:pPr>
        <w:spacing w:before="0" w:after="0" w:line="360" w:lineRule="auto"/>
        <w:jc w:val="both"/>
        <w:rPr>
          <w:rFonts w:ascii="Times New Roman" w:hAnsi="Times New Roman" w:cs="Times New Roman"/>
          <w:sz w:val="24"/>
          <w:szCs w:val="24"/>
        </w:rPr>
      </w:pPr>
    </w:p>
    <w:p w14:paraId="3AA15E82" w14:textId="77777777" w:rsidR="004D2BF7" w:rsidRPr="00D0313A" w:rsidRDefault="004D2BF7" w:rsidP="004D2BF7">
      <w:pPr>
        <w:spacing w:before="0" w:after="0" w:line="360" w:lineRule="auto"/>
        <w:jc w:val="both"/>
        <w:rPr>
          <w:rFonts w:ascii="Times New Roman" w:hAnsi="Times New Roman" w:cs="Times New Roman"/>
          <w:sz w:val="24"/>
          <w:szCs w:val="24"/>
        </w:rPr>
      </w:pPr>
    </w:p>
    <w:p w14:paraId="1F0EAB4E" w14:textId="77777777" w:rsidR="00EB759E" w:rsidRDefault="00EB759E">
      <w:pPr>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br w:type="page"/>
      </w:r>
    </w:p>
    <w:p w14:paraId="6C735C2C" w14:textId="77777777" w:rsidR="00DA7497" w:rsidRDefault="00DA7497">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List of Table:</w:t>
      </w:r>
    </w:p>
    <w:p w14:paraId="4C2AFAAC" w14:textId="4304F3FE" w:rsidR="00DA7497" w:rsidRPr="00DA7497" w:rsidRDefault="009E41B9">
      <w:pPr>
        <w:rPr>
          <w:rFonts w:ascii="Times New Roman" w:hAnsi="Times New Roman" w:cs="Times New Roman"/>
          <w:color w:val="000000" w:themeColor="text1"/>
          <w:sz w:val="24"/>
          <w:szCs w:val="24"/>
        </w:rPr>
      </w:pPr>
      <w:r w:rsidRPr="009E41B9">
        <w:rPr>
          <w:rFonts w:ascii="Times New Roman" w:hAnsi="Times New Roman" w:cs="Times New Roman"/>
          <w:color w:val="000000" w:themeColor="text1"/>
          <w:sz w:val="24"/>
          <w:szCs w:val="24"/>
        </w:rPr>
        <w:t xml:space="preserve">Table 1 Comparison between different dietary patterns </w:t>
      </w:r>
      <w:r w:rsidRPr="009E41B9">
        <w:rPr>
          <w:rFonts w:ascii="Times New Roman" w:hAnsi="Times New Roman" w:cs="Times New Roman"/>
          <w:color w:val="FF0000"/>
          <w:sz w:val="24"/>
          <w:szCs w:val="24"/>
        </w:rPr>
        <w:t>[70]</w:t>
      </w:r>
    </w:p>
    <w:tbl>
      <w:tblPr>
        <w:tblStyle w:val="TabloKlavuzu"/>
        <w:tblW w:w="0" w:type="auto"/>
        <w:jc w:val="center"/>
        <w:tblLayout w:type="fixed"/>
        <w:tblLook w:val="04A0" w:firstRow="1" w:lastRow="0" w:firstColumn="1" w:lastColumn="0" w:noHBand="0" w:noVBand="1"/>
      </w:tblPr>
      <w:tblGrid>
        <w:gridCol w:w="1548"/>
        <w:gridCol w:w="1350"/>
        <w:gridCol w:w="1480"/>
        <w:gridCol w:w="1617"/>
        <w:gridCol w:w="1763"/>
        <w:gridCol w:w="1484"/>
      </w:tblGrid>
      <w:tr w:rsidR="00DA7497" w14:paraId="719F0C35" w14:textId="77777777" w:rsidTr="00742C02">
        <w:trPr>
          <w:jc w:val="center"/>
        </w:trPr>
        <w:tc>
          <w:tcPr>
            <w:tcW w:w="1548" w:type="dxa"/>
          </w:tcPr>
          <w:p w14:paraId="27DF86A1"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Components</w:t>
            </w:r>
          </w:p>
        </w:tc>
        <w:tc>
          <w:tcPr>
            <w:tcW w:w="1350" w:type="dxa"/>
          </w:tcPr>
          <w:p w14:paraId="453CA8C7"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Vegetarian</w:t>
            </w:r>
          </w:p>
        </w:tc>
        <w:tc>
          <w:tcPr>
            <w:tcW w:w="1480" w:type="dxa"/>
          </w:tcPr>
          <w:p w14:paraId="4323AF69"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Japanese</w:t>
            </w:r>
          </w:p>
        </w:tc>
        <w:tc>
          <w:tcPr>
            <w:tcW w:w="1617" w:type="dxa"/>
          </w:tcPr>
          <w:p w14:paraId="4B0D362C"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Okinawan</w:t>
            </w:r>
          </w:p>
        </w:tc>
        <w:tc>
          <w:tcPr>
            <w:tcW w:w="1763" w:type="dxa"/>
          </w:tcPr>
          <w:p w14:paraId="54E40675"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Mediterranean</w:t>
            </w:r>
          </w:p>
        </w:tc>
        <w:tc>
          <w:tcPr>
            <w:tcW w:w="1484" w:type="dxa"/>
          </w:tcPr>
          <w:p w14:paraId="4AD8937D" w14:textId="77777777" w:rsidR="00DA7497" w:rsidRPr="00BD494F" w:rsidRDefault="00DA7497" w:rsidP="00742C02">
            <w:pPr>
              <w:spacing w:line="360" w:lineRule="auto"/>
              <w:jc w:val="center"/>
              <w:rPr>
                <w:rFonts w:ascii="Times New Roman" w:hAnsi="Times New Roman" w:cs="Times New Roman"/>
                <w:b/>
                <w:sz w:val="24"/>
                <w:szCs w:val="24"/>
              </w:rPr>
            </w:pPr>
            <w:r w:rsidRPr="00BD494F">
              <w:rPr>
                <w:rFonts w:ascii="Times New Roman" w:hAnsi="Times New Roman" w:cs="Times New Roman"/>
                <w:b/>
                <w:sz w:val="24"/>
                <w:szCs w:val="24"/>
              </w:rPr>
              <w:t>Nordic</w:t>
            </w:r>
          </w:p>
        </w:tc>
      </w:tr>
      <w:tr w:rsidR="00DA7497" w14:paraId="5EE7796C" w14:textId="77777777" w:rsidTr="00742C02">
        <w:trPr>
          <w:jc w:val="center"/>
        </w:trPr>
        <w:tc>
          <w:tcPr>
            <w:tcW w:w="1548" w:type="dxa"/>
          </w:tcPr>
          <w:p w14:paraId="7DA4395F"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Vegetables</w:t>
            </w:r>
          </w:p>
        </w:tc>
        <w:tc>
          <w:tcPr>
            <w:tcW w:w="1350" w:type="dxa"/>
          </w:tcPr>
          <w:p w14:paraId="2039F5EA"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6A9BC3FC"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74BA7A4D"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30F2E16C"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70BEB30A"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496BA680" w14:textId="77777777" w:rsidTr="00742C02">
        <w:trPr>
          <w:jc w:val="center"/>
        </w:trPr>
        <w:tc>
          <w:tcPr>
            <w:tcW w:w="1548" w:type="dxa"/>
          </w:tcPr>
          <w:p w14:paraId="712A0890"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Whole Grains</w:t>
            </w:r>
          </w:p>
        </w:tc>
        <w:tc>
          <w:tcPr>
            <w:tcW w:w="1350" w:type="dxa"/>
          </w:tcPr>
          <w:p w14:paraId="74975E77"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6E0FF9A2"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75E8A62C"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793BDC98"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088AA1BE"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1EA08FFC" w14:textId="77777777" w:rsidTr="00742C02">
        <w:trPr>
          <w:jc w:val="center"/>
        </w:trPr>
        <w:tc>
          <w:tcPr>
            <w:tcW w:w="1548" w:type="dxa"/>
          </w:tcPr>
          <w:p w14:paraId="41DF6A58"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Legumes</w:t>
            </w:r>
          </w:p>
        </w:tc>
        <w:tc>
          <w:tcPr>
            <w:tcW w:w="1350" w:type="dxa"/>
          </w:tcPr>
          <w:p w14:paraId="32FF96C0"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124702FE"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494A8970"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4B876C3F"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25508F92"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6ED85B8B" w14:textId="77777777" w:rsidTr="00742C02">
        <w:trPr>
          <w:jc w:val="center"/>
        </w:trPr>
        <w:tc>
          <w:tcPr>
            <w:tcW w:w="1548" w:type="dxa"/>
          </w:tcPr>
          <w:p w14:paraId="10C07604"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Nuts and Seeds</w:t>
            </w:r>
          </w:p>
        </w:tc>
        <w:tc>
          <w:tcPr>
            <w:tcW w:w="1350" w:type="dxa"/>
          </w:tcPr>
          <w:p w14:paraId="427C2529"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2FAA6818"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37681E29"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3059E2A3"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03585598"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5E09F24F" w14:textId="77777777" w:rsidTr="00742C02">
        <w:trPr>
          <w:jc w:val="center"/>
        </w:trPr>
        <w:tc>
          <w:tcPr>
            <w:tcW w:w="1548" w:type="dxa"/>
          </w:tcPr>
          <w:p w14:paraId="7D3CCD97"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Fresh Fruit</w:t>
            </w:r>
          </w:p>
        </w:tc>
        <w:tc>
          <w:tcPr>
            <w:tcW w:w="1350" w:type="dxa"/>
          </w:tcPr>
          <w:p w14:paraId="20A821DA"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6D2775BE"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1DDCFA27"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41757506"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52172C43"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7505A475" w14:textId="77777777" w:rsidTr="00742C02">
        <w:trPr>
          <w:jc w:val="center"/>
        </w:trPr>
        <w:tc>
          <w:tcPr>
            <w:tcW w:w="1548" w:type="dxa"/>
          </w:tcPr>
          <w:p w14:paraId="3EA1B716"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Fish</w:t>
            </w:r>
          </w:p>
        </w:tc>
        <w:tc>
          <w:tcPr>
            <w:tcW w:w="1350" w:type="dxa"/>
          </w:tcPr>
          <w:p w14:paraId="5CF9A088"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80" w:type="dxa"/>
          </w:tcPr>
          <w:p w14:paraId="6F905D91"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617" w:type="dxa"/>
          </w:tcPr>
          <w:p w14:paraId="10626D8D"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2B118707"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5A75D1FC"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r w:rsidR="00DA7497" w14:paraId="565582F3" w14:textId="77777777" w:rsidTr="00742C02">
        <w:trPr>
          <w:jc w:val="center"/>
        </w:trPr>
        <w:tc>
          <w:tcPr>
            <w:tcW w:w="1548" w:type="dxa"/>
          </w:tcPr>
          <w:p w14:paraId="74831CA1"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Red/Processed Meat</w:t>
            </w:r>
          </w:p>
        </w:tc>
        <w:tc>
          <w:tcPr>
            <w:tcW w:w="1350" w:type="dxa"/>
          </w:tcPr>
          <w:p w14:paraId="64EE3DB4"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80" w:type="dxa"/>
          </w:tcPr>
          <w:p w14:paraId="22C20DEA" w14:textId="77777777" w:rsidR="00DA7497" w:rsidRDefault="00DA7497" w:rsidP="00742C02">
            <w:pPr>
              <w:spacing w:line="360" w:lineRule="auto"/>
              <w:jc w:val="center"/>
              <w:rPr>
                <w:rFonts w:ascii="Times New Roman" w:hAnsi="Times New Roman" w:cs="Times New Roman"/>
                <w:sz w:val="24"/>
                <w:szCs w:val="24"/>
              </w:rPr>
            </w:pPr>
            <w:r w:rsidRPr="005059DE">
              <w:rPr>
                <w:rFonts w:ascii="Times New Roman" w:hAnsi="Times New Roman" w:cs="Times New Roman"/>
                <w:sz w:val="24"/>
                <w:szCs w:val="24"/>
              </w:rPr>
              <w:t>Low</w:t>
            </w:r>
          </w:p>
        </w:tc>
        <w:tc>
          <w:tcPr>
            <w:tcW w:w="1617" w:type="dxa"/>
          </w:tcPr>
          <w:p w14:paraId="099C9697" w14:textId="77777777" w:rsidR="00DA7497" w:rsidRDefault="00DA7497" w:rsidP="00742C02">
            <w:pPr>
              <w:spacing w:line="360" w:lineRule="auto"/>
              <w:jc w:val="center"/>
              <w:rPr>
                <w:rFonts w:ascii="Times New Roman" w:hAnsi="Times New Roman" w:cs="Times New Roman"/>
                <w:sz w:val="24"/>
                <w:szCs w:val="24"/>
              </w:rPr>
            </w:pPr>
            <w:r w:rsidRPr="005059DE">
              <w:rPr>
                <w:rFonts w:ascii="Times New Roman" w:hAnsi="Times New Roman" w:cs="Times New Roman"/>
                <w:sz w:val="24"/>
                <w:szCs w:val="24"/>
              </w:rPr>
              <w:t>Low</w:t>
            </w:r>
          </w:p>
        </w:tc>
        <w:tc>
          <w:tcPr>
            <w:tcW w:w="1763" w:type="dxa"/>
          </w:tcPr>
          <w:p w14:paraId="5749C465" w14:textId="77777777" w:rsidR="00DA7497" w:rsidRDefault="00DA7497" w:rsidP="00742C02">
            <w:pPr>
              <w:spacing w:line="360" w:lineRule="auto"/>
              <w:jc w:val="center"/>
              <w:rPr>
                <w:rFonts w:ascii="Times New Roman" w:hAnsi="Times New Roman" w:cs="Times New Roman"/>
                <w:sz w:val="24"/>
                <w:szCs w:val="24"/>
              </w:rPr>
            </w:pPr>
            <w:r w:rsidRPr="005059DE">
              <w:rPr>
                <w:rFonts w:ascii="Times New Roman" w:hAnsi="Times New Roman" w:cs="Times New Roman"/>
                <w:sz w:val="24"/>
                <w:szCs w:val="24"/>
              </w:rPr>
              <w:t>Low</w:t>
            </w:r>
          </w:p>
        </w:tc>
        <w:tc>
          <w:tcPr>
            <w:tcW w:w="1484" w:type="dxa"/>
          </w:tcPr>
          <w:p w14:paraId="4400309B" w14:textId="77777777" w:rsidR="00DA7497" w:rsidRDefault="00DA7497" w:rsidP="00742C02">
            <w:pPr>
              <w:spacing w:line="360" w:lineRule="auto"/>
              <w:jc w:val="center"/>
              <w:rPr>
                <w:rFonts w:ascii="Times New Roman" w:hAnsi="Times New Roman" w:cs="Times New Roman"/>
                <w:sz w:val="24"/>
                <w:szCs w:val="24"/>
              </w:rPr>
            </w:pPr>
            <w:r w:rsidRPr="005059DE">
              <w:rPr>
                <w:rFonts w:ascii="Times New Roman" w:hAnsi="Times New Roman" w:cs="Times New Roman"/>
                <w:sz w:val="24"/>
                <w:szCs w:val="24"/>
              </w:rPr>
              <w:t>Low</w:t>
            </w:r>
          </w:p>
        </w:tc>
      </w:tr>
      <w:tr w:rsidR="00DA7497" w14:paraId="4AC0EFC1" w14:textId="77777777" w:rsidTr="00742C02">
        <w:trPr>
          <w:jc w:val="center"/>
        </w:trPr>
        <w:tc>
          <w:tcPr>
            <w:tcW w:w="1548" w:type="dxa"/>
          </w:tcPr>
          <w:p w14:paraId="298D798C"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Poultry</w:t>
            </w:r>
          </w:p>
        </w:tc>
        <w:tc>
          <w:tcPr>
            <w:tcW w:w="1350" w:type="dxa"/>
          </w:tcPr>
          <w:p w14:paraId="337CBE76"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80" w:type="dxa"/>
          </w:tcPr>
          <w:p w14:paraId="53A37D19" w14:textId="77777777" w:rsidR="00DA7497" w:rsidRDefault="00DA7497" w:rsidP="00742C02">
            <w:pPr>
              <w:spacing w:line="360" w:lineRule="auto"/>
              <w:jc w:val="center"/>
              <w:rPr>
                <w:rFonts w:ascii="Times New Roman" w:hAnsi="Times New Roman" w:cs="Times New Roman"/>
                <w:sz w:val="24"/>
                <w:szCs w:val="24"/>
              </w:rPr>
            </w:pPr>
            <w:r w:rsidRPr="00543329">
              <w:rPr>
                <w:rFonts w:ascii="Times New Roman" w:hAnsi="Times New Roman" w:cs="Times New Roman"/>
                <w:sz w:val="24"/>
                <w:szCs w:val="24"/>
              </w:rPr>
              <w:t>Low</w:t>
            </w:r>
          </w:p>
        </w:tc>
        <w:tc>
          <w:tcPr>
            <w:tcW w:w="1617" w:type="dxa"/>
          </w:tcPr>
          <w:p w14:paraId="420305D1" w14:textId="77777777" w:rsidR="00DA7497" w:rsidRDefault="00DA7497" w:rsidP="00742C02">
            <w:pPr>
              <w:spacing w:line="360" w:lineRule="auto"/>
              <w:jc w:val="center"/>
              <w:rPr>
                <w:rFonts w:ascii="Times New Roman" w:hAnsi="Times New Roman" w:cs="Times New Roman"/>
                <w:sz w:val="24"/>
                <w:szCs w:val="24"/>
              </w:rPr>
            </w:pPr>
            <w:r w:rsidRPr="00543329">
              <w:rPr>
                <w:rFonts w:ascii="Times New Roman" w:hAnsi="Times New Roman" w:cs="Times New Roman"/>
                <w:sz w:val="24"/>
                <w:szCs w:val="24"/>
              </w:rPr>
              <w:t>Low</w:t>
            </w:r>
          </w:p>
        </w:tc>
        <w:tc>
          <w:tcPr>
            <w:tcW w:w="1763" w:type="dxa"/>
          </w:tcPr>
          <w:p w14:paraId="090305AF" w14:textId="77777777" w:rsidR="00DA7497" w:rsidRDefault="00DA7497" w:rsidP="00742C02">
            <w:pPr>
              <w:spacing w:line="360" w:lineRule="auto"/>
              <w:jc w:val="center"/>
              <w:rPr>
                <w:rFonts w:ascii="Times New Roman" w:hAnsi="Times New Roman" w:cs="Times New Roman"/>
                <w:sz w:val="24"/>
                <w:szCs w:val="24"/>
              </w:rPr>
            </w:pPr>
            <w:r w:rsidRPr="00543329">
              <w:rPr>
                <w:rFonts w:ascii="Times New Roman" w:hAnsi="Times New Roman" w:cs="Times New Roman"/>
                <w:sz w:val="24"/>
                <w:szCs w:val="24"/>
              </w:rPr>
              <w:t>Low</w:t>
            </w:r>
          </w:p>
        </w:tc>
        <w:tc>
          <w:tcPr>
            <w:tcW w:w="1484" w:type="dxa"/>
          </w:tcPr>
          <w:p w14:paraId="53FDCD7C" w14:textId="77777777" w:rsidR="00DA7497" w:rsidRDefault="00DA7497" w:rsidP="00742C02">
            <w:pPr>
              <w:spacing w:line="360" w:lineRule="auto"/>
              <w:jc w:val="center"/>
              <w:rPr>
                <w:rFonts w:ascii="Times New Roman" w:hAnsi="Times New Roman" w:cs="Times New Roman"/>
                <w:sz w:val="24"/>
                <w:szCs w:val="24"/>
              </w:rPr>
            </w:pPr>
            <w:r w:rsidRPr="00543329">
              <w:rPr>
                <w:rFonts w:ascii="Times New Roman" w:hAnsi="Times New Roman" w:cs="Times New Roman"/>
                <w:sz w:val="24"/>
                <w:szCs w:val="24"/>
              </w:rPr>
              <w:t>Low</w:t>
            </w:r>
          </w:p>
        </w:tc>
      </w:tr>
      <w:tr w:rsidR="00DA7497" w14:paraId="19402CF5" w14:textId="77777777" w:rsidTr="00742C02">
        <w:trPr>
          <w:jc w:val="center"/>
        </w:trPr>
        <w:tc>
          <w:tcPr>
            <w:tcW w:w="1548" w:type="dxa"/>
          </w:tcPr>
          <w:p w14:paraId="66BA938E" w14:textId="77777777" w:rsidR="00DA7497" w:rsidRPr="00BD494F"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Dairy</w:t>
            </w:r>
          </w:p>
        </w:tc>
        <w:tc>
          <w:tcPr>
            <w:tcW w:w="1350" w:type="dxa"/>
          </w:tcPr>
          <w:p w14:paraId="1EBBA3A0"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1F810054" w14:textId="77777777" w:rsidR="00DA7497" w:rsidRDefault="00DA7497" w:rsidP="00742C02">
            <w:pPr>
              <w:spacing w:line="360" w:lineRule="auto"/>
              <w:jc w:val="center"/>
              <w:rPr>
                <w:rFonts w:ascii="Times New Roman" w:hAnsi="Times New Roman" w:cs="Times New Roman"/>
                <w:sz w:val="24"/>
                <w:szCs w:val="24"/>
              </w:rPr>
            </w:pPr>
            <w:r w:rsidRPr="0068163E">
              <w:rPr>
                <w:rFonts w:ascii="Times New Roman" w:hAnsi="Times New Roman" w:cs="Times New Roman"/>
                <w:sz w:val="24"/>
                <w:szCs w:val="24"/>
              </w:rPr>
              <w:t>Low</w:t>
            </w:r>
          </w:p>
        </w:tc>
        <w:tc>
          <w:tcPr>
            <w:tcW w:w="1617" w:type="dxa"/>
          </w:tcPr>
          <w:p w14:paraId="32F649C5" w14:textId="77777777" w:rsidR="00DA7497" w:rsidRDefault="00DA7497" w:rsidP="00742C02">
            <w:pPr>
              <w:spacing w:line="360" w:lineRule="auto"/>
              <w:jc w:val="center"/>
              <w:rPr>
                <w:rFonts w:ascii="Times New Roman" w:hAnsi="Times New Roman" w:cs="Times New Roman"/>
                <w:sz w:val="24"/>
                <w:szCs w:val="24"/>
              </w:rPr>
            </w:pPr>
            <w:r w:rsidRPr="0068163E">
              <w:rPr>
                <w:rFonts w:ascii="Times New Roman" w:hAnsi="Times New Roman" w:cs="Times New Roman"/>
                <w:sz w:val="24"/>
                <w:szCs w:val="24"/>
              </w:rPr>
              <w:t>Low</w:t>
            </w:r>
          </w:p>
        </w:tc>
        <w:tc>
          <w:tcPr>
            <w:tcW w:w="1763" w:type="dxa"/>
          </w:tcPr>
          <w:p w14:paraId="2D78C756"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Moderate</w:t>
            </w:r>
          </w:p>
        </w:tc>
        <w:tc>
          <w:tcPr>
            <w:tcW w:w="1484" w:type="dxa"/>
          </w:tcPr>
          <w:p w14:paraId="0D83EDA3"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Moderate</w:t>
            </w:r>
          </w:p>
        </w:tc>
      </w:tr>
      <w:tr w:rsidR="00DA7497" w14:paraId="1719B313" w14:textId="77777777" w:rsidTr="00742C02">
        <w:trPr>
          <w:jc w:val="center"/>
        </w:trPr>
        <w:tc>
          <w:tcPr>
            <w:tcW w:w="1548" w:type="dxa"/>
          </w:tcPr>
          <w:p w14:paraId="4E0962F5" w14:textId="77777777" w:rsidR="00DA7497" w:rsidRPr="00BD494F"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Cooking oil</w:t>
            </w:r>
          </w:p>
        </w:tc>
        <w:tc>
          <w:tcPr>
            <w:tcW w:w="1350" w:type="dxa"/>
          </w:tcPr>
          <w:p w14:paraId="5926346F" w14:textId="77777777" w:rsidR="00DA7497" w:rsidRDefault="00DA7497" w:rsidP="00742C02">
            <w:pPr>
              <w:spacing w:line="360" w:lineRule="auto"/>
              <w:jc w:val="center"/>
              <w:rPr>
                <w:rFonts w:ascii="Times New Roman" w:hAnsi="Times New Roman" w:cs="Times New Roman"/>
                <w:sz w:val="24"/>
                <w:szCs w:val="24"/>
              </w:rPr>
            </w:pPr>
            <w:r w:rsidRPr="0077384E">
              <w:rPr>
                <w:rFonts w:ascii="Times New Roman" w:hAnsi="Times New Roman" w:cs="Times New Roman"/>
                <w:sz w:val="24"/>
                <w:szCs w:val="24"/>
              </w:rPr>
              <w:t>vegetable oils</w:t>
            </w:r>
          </w:p>
        </w:tc>
        <w:tc>
          <w:tcPr>
            <w:tcW w:w="1480" w:type="dxa"/>
          </w:tcPr>
          <w:p w14:paraId="29B66197" w14:textId="77777777" w:rsidR="00DA7497" w:rsidRDefault="00DA7497" w:rsidP="00742C02">
            <w:pPr>
              <w:spacing w:line="360" w:lineRule="auto"/>
              <w:jc w:val="center"/>
              <w:rPr>
                <w:rFonts w:ascii="Times New Roman" w:hAnsi="Times New Roman" w:cs="Times New Roman"/>
                <w:sz w:val="24"/>
                <w:szCs w:val="24"/>
              </w:rPr>
            </w:pPr>
            <w:r w:rsidRPr="0077384E">
              <w:rPr>
                <w:rFonts w:ascii="Times New Roman" w:hAnsi="Times New Roman" w:cs="Times New Roman"/>
                <w:sz w:val="24"/>
                <w:szCs w:val="24"/>
              </w:rPr>
              <w:t>rapeseed/canola oil</w:t>
            </w:r>
          </w:p>
        </w:tc>
        <w:tc>
          <w:tcPr>
            <w:tcW w:w="1617" w:type="dxa"/>
          </w:tcPr>
          <w:p w14:paraId="54CA9A79" w14:textId="77777777" w:rsidR="00DA7497" w:rsidRDefault="00DA7497" w:rsidP="00742C02">
            <w:pPr>
              <w:spacing w:line="360" w:lineRule="auto"/>
              <w:jc w:val="center"/>
              <w:rPr>
                <w:rFonts w:ascii="Times New Roman" w:hAnsi="Times New Roman" w:cs="Times New Roman"/>
                <w:sz w:val="24"/>
                <w:szCs w:val="24"/>
              </w:rPr>
            </w:pPr>
            <w:r w:rsidRPr="0077384E">
              <w:rPr>
                <w:rFonts w:ascii="Times New Roman" w:hAnsi="Times New Roman" w:cs="Times New Roman"/>
                <w:sz w:val="24"/>
                <w:szCs w:val="24"/>
              </w:rPr>
              <w:t>rapeseed/canola oil</w:t>
            </w:r>
          </w:p>
        </w:tc>
        <w:tc>
          <w:tcPr>
            <w:tcW w:w="1763" w:type="dxa"/>
          </w:tcPr>
          <w:p w14:paraId="7B94EBC5"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w:t>
            </w:r>
            <w:r w:rsidRPr="0077384E">
              <w:rPr>
                <w:rFonts w:ascii="Times New Roman" w:hAnsi="Times New Roman" w:cs="Times New Roman"/>
                <w:sz w:val="24"/>
                <w:szCs w:val="24"/>
              </w:rPr>
              <w:t>xtra virgin olive oil</w:t>
            </w:r>
          </w:p>
        </w:tc>
        <w:tc>
          <w:tcPr>
            <w:tcW w:w="1484" w:type="dxa"/>
          </w:tcPr>
          <w:p w14:paraId="1B25E047" w14:textId="77777777" w:rsidR="00DA7497" w:rsidRDefault="00DA7497" w:rsidP="00742C02">
            <w:pPr>
              <w:spacing w:line="360" w:lineRule="auto"/>
              <w:jc w:val="center"/>
              <w:rPr>
                <w:rFonts w:ascii="Times New Roman" w:hAnsi="Times New Roman" w:cs="Times New Roman"/>
                <w:sz w:val="24"/>
                <w:szCs w:val="24"/>
              </w:rPr>
            </w:pPr>
            <w:r w:rsidRPr="0077384E">
              <w:rPr>
                <w:rFonts w:ascii="Times New Roman" w:hAnsi="Times New Roman" w:cs="Times New Roman"/>
                <w:sz w:val="24"/>
                <w:szCs w:val="24"/>
              </w:rPr>
              <w:t>rapeseed/canola oil</w:t>
            </w:r>
          </w:p>
        </w:tc>
      </w:tr>
      <w:tr w:rsidR="00DA7497" w14:paraId="60F31743" w14:textId="77777777" w:rsidTr="00742C02">
        <w:trPr>
          <w:jc w:val="center"/>
        </w:trPr>
        <w:tc>
          <w:tcPr>
            <w:tcW w:w="1548" w:type="dxa"/>
          </w:tcPr>
          <w:p w14:paraId="4FF7AAFB"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Alcohol</w:t>
            </w:r>
          </w:p>
        </w:tc>
        <w:tc>
          <w:tcPr>
            <w:tcW w:w="1350" w:type="dxa"/>
          </w:tcPr>
          <w:p w14:paraId="6B67392C"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480" w:type="dxa"/>
          </w:tcPr>
          <w:p w14:paraId="72092C97"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617" w:type="dxa"/>
          </w:tcPr>
          <w:p w14:paraId="6500945D"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763" w:type="dxa"/>
          </w:tcPr>
          <w:p w14:paraId="6248A932"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Moderate</w:t>
            </w:r>
          </w:p>
        </w:tc>
        <w:tc>
          <w:tcPr>
            <w:tcW w:w="1484" w:type="dxa"/>
          </w:tcPr>
          <w:p w14:paraId="188FD535"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DA7497" w14:paraId="39786AC1" w14:textId="77777777" w:rsidTr="00742C02">
        <w:trPr>
          <w:jc w:val="center"/>
        </w:trPr>
        <w:tc>
          <w:tcPr>
            <w:tcW w:w="1548" w:type="dxa"/>
          </w:tcPr>
          <w:p w14:paraId="68D04A57" w14:textId="77777777" w:rsidR="00DA7497" w:rsidRDefault="00DA7497" w:rsidP="00742C02">
            <w:pPr>
              <w:spacing w:line="360" w:lineRule="auto"/>
              <w:jc w:val="center"/>
              <w:rPr>
                <w:rFonts w:ascii="Times New Roman" w:hAnsi="Times New Roman" w:cs="Times New Roman"/>
                <w:sz w:val="24"/>
                <w:szCs w:val="24"/>
              </w:rPr>
            </w:pPr>
            <w:r w:rsidRPr="00BD494F">
              <w:rPr>
                <w:rFonts w:ascii="Times New Roman" w:hAnsi="Times New Roman" w:cs="Times New Roman"/>
                <w:sz w:val="24"/>
                <w:szCs w:val="24"/>
              </w:rPr>
              <w:t>Herbs and Spices</w:t>
            </w:r>
            <w:r w:rsidRPr="00BD494F">
              <w:rPr>
                <w:rFonts w:ascii="Times New Roman" w:hAnsi="Times New Roman" w:cs="Times New Roman"/>
                <w:sz w:val="24"/>
                <w:szCs w:val="24"/>
              </w:rPr>
              <w:tab/>
            </w:r>
          </w:p>
        </w:tc>
        <w:tc>
          <w:tcPr>
            <w:tcW w:w="1350" w:type="dxa"/>
          </w:tcPr>
          <w:p w14:paraId="19C0E61E" w14:textId="77777777" w:rsidR="00DA7497" w:rsidRDefault="00DA7497" w:rsidP="00742C02">
            <w:pPr>
              <w:spacing w:line="360" w:lineRule="auto"/>
              <w:jc w:val="center"/>
              <w:rPr>
                <w:rFonts w:ascii="Times New Roman" w:hAnsi="Times New Roman" w:cs="Times New Roman"/>
                <w:sz w:val="24"/>
                <w:szCs w:val="24"/>
              </w:rPr>
            </w:pPr>
            <w:r>
              <w:rPr>
                <w:rFonts w:ascii="Times New Roman" w:hAnsi="Times New Roman" w:cs="Times New Roman"/>
                <w:sz w:val="24"/>
                <w:szCs w:val="24"/>
              </w:rPr>
              <w:t>Extensive</w:t>
            </w:r>
          </w:p>
        </w:tc>
        <w:tc>
          <w:tcPr>
            <w:tcW w:w="1480" w:type="dxa"/>
          </w:tcPr>
          <w:p w14:paraId="1848BFB4"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617" w:type="dxa"/>
          </w:tcPr>
          <w:p w14:paraId="39EF15B6"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763" w:type="dxa"/>
          </w:tcPr>
          <w:p w14:paraId="2420BF3C"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c>
          <w:tcPr>
            <w:tcW w:w="1484" w:type="dxa"/>
          </w:tcPr>
          <w:p w14:paraId="17552BA7" w14:textId="77777777" w:rsidR="00DA7497" w:rsidRDefault="00DA7497" w:rsidP="00742C02">
            <w:pPr>
              <w:spacing w:line="360" w:lineRule="auto"/>
              <w:jc w:val="center"/>
              <w:rPr>
                <w:rFonts w:ascii="Times New Roman" w:hAnsi="Times New Roman" w:cs="Times New Roman"/>
                <w:sz w:val="24"/>
                <w:szCs w:val="24"/>
              </w:rPr>
            </w:pPr>
            <w:r w:rsidRPr="00F25B4F">
              <w:rPr>
                <w:rFonts w:ascii="Times New Roman" w:hAnsi="Times New Roman" w:cs="Times New Roman"/>
                <w:sz w:val="24"/>
                <w:szCs w:val="24"/>
              </w:rPr>
              <w:t>Extensive</w:t>
            </w:r>
          </w:p>
        </w:tc>
      </w:tr>
    </w:tbl>
    <w:p w14:paraId="48C526EE" w14:textId="20A3EF95" w:rsidR="00DA7497" w:rsidRDefault="00DA7497">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14:paraId="10CE9433" w14:textId="25ABBED8" w:rsidR="006A71F3" w:rsidRPr="00721E25" w:rsidRDefault="00EB759E" w:rsidP="00763C1A">
      <w:pPr>
        <w:autoSpaceDE w:val="0"/>
        <w:autoSpaceDN w:val="0"/>
        <w:adjustRightInd w:val="0"/>
        <w:spacing w:before="0" w:after="0" w:line="360" w:lineRule="auto"/>
        <w:jc w:val="both"/>
        <w:rPr>
          <w:rFonts w:ascii="Times New Roman" w:hAnsi="Times New Roman" w:cs="Times New Roman"/>
          <w:b/>
          <w:color w:val="000000" w:themeColor="text1"/>
          <w:sz w:val="24"/>
          <w:szCs w:val="24"/>
        </w:rPr>
      </w:pPr>
      <w:r w:rsidRPr="00721E25">
        <w:rPr>
          <w:rFonts w:ascii="Times New Roman" w:hAnsi="Times New Roman" w:cs="Times New Roman"/>
          <w:b/>
          <w:color w:val="000000" w:themeColor="text1"/>
          <w:sz w:val="24"/>
          <w:szCs w:val="24"/>
        </w:rPr>
        <w:lastRenderedPageBreak/>
        <w:t>List of Figures:</w:t>
      </w:r>
    </w:p>
    <w:p w14:paraId="6018193B" w14:textId="77777777"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Fig. 1 Relation between entropy and life</w:t>
      </w:r>
    </w:p>
    <w:p w14:paraId="178CC8D3" w14:textId="75FAC8D0"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Fig.</w:t>
      </w:r>
      <w:r w:rsidR="00CD7ACA">
        <w:rPr>
          <w:rFonts w:ascii="Times New Roman" w:hAnsi="Times New Roman" w:cs="Times New Roman"/>
          <w:color w:val="000000" w:themeColor="text1"/>
          <w:sz w:val="24"/>
          <w:szCs w:val="24"/>
        </w:rPr>
        <w:t xml:space="preserve"> </w:t>
      </w:r>
      <w:r w:rsidRPr="00EB759E">
        <w:rPr>
          <w:rFonts w:ascii="Times New Roman" w:hAnsi="Times New Roman" w:cs="Times New Roman"/>
          <w:color w:val="000000" w:themeColor="text1"/>
          <w:sz w:val="24"/>
          <w:szCs w:val="24"/>
        </w:rPr>
        <w:t xml:space="preserve">2 </w:t>
      </w:r>
      <w:r w:rsidR="000951C6" w:rsidRPr="000951C6">
        <w:rPr>
          <w:rFonts w:ascii="Times New Roman" w:hAnsi="Times New Roman" w:cs="Times New Roman"/>
          <w:color w:val="000000" w:themeColor="text1"/>
          <w:sz w:val="24"/>
          <w:szCs w:val="24"/>
        </w:rPr>
        <w:t>Humans are eliminating entropy to sustain life</w:t>
      </w:r>
    </w:p>
    <w:p w14:paraId="0F00F8B5" w14:textId="6A64B3A6"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Fig. 3 Effect of average body temperature on the lifespan</w:t>
      </w:r>
    </w:p>
    <w:p w14:paraId="02F31394" w14:textId="77777777" w:rsidR="00721E25" w:rsidRPr="00B0581F" w:rsidRDefault="00721E25" w:rsidP="00721E25">
      <w:pPr>
        <w:pStyle w:val="ResimYazs"/>
        <w:jc w:val="both"/>
        <w:rPr>
          <w:rFonts w:ascii="Times New Roman" w:hAnsi="Times New Roman" w:cs="Times New Roman"/>
          <w:b w:val="0"/>
          <w:color w:val="auto"/>
          <w:sz w:val="24"/>
          <w:szCs w:val="24"/>
        </w:rPr>
      </w:pPr>
      <w:r w:rsidRPr="00B0581F">
        <w:rPr>
          <w:rFonts w:ascii="Times New Roman" w:hAnsi="Times New Roman" w:cs="Times New Roman"/>
          <w:b w:val="0"/>
          <w:color w:val="auto"/>
          <w:sz w:val="24"/>
          <w:szCs w:val="24"/>
        </w:rPr>
        <w:t>Fig. 4 Average life expectancy in different continents</w:t>
      </w:r>
    </w:p>
    <w:p w14:paraId="344CD779" w14:textId="77777777" w:rsidR="00721E25" w:rsidRDefault="00721E25"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3351F81E" w14:textId="77777777"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6AA871DC" w14:textId="77777777" w:rsidR="00EB759E" w:rsidRDefault="00EB759E" w:rsidP="00EB759E">
      <w:pPr>
        <w:keepNext/>
        <w:spacing w:before="0" w:after="0" w:line="360" w:lineRule="auto"/>
      </w:pPr>
      <w:r>
        <w:rPr>
          <w:noProof/>
          <w:lang w:val="tr-TR" w:eastAsia="tr-TR"/>
        </w:rPr>
        <w:drawing>
          <wp:inline distT="0" distB="0" distL="0" distR="0" wp14:anchorId="50E36181" wp14:editId="3E207465">
            <wp:extent cx="5731510" cy="3057616"/>
            <wp:effectExtent l="19050" t="0" r="2540" b="0"/>
            <wp:docPr id="3" name="Picture 1" descr="H:\F drive_Research\AGEING\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 drive_Research\AGEING\Fig.1.png"/>
                    <pic:cNvPicPr>
                      <a:picLocks noChangeAspect="1" noChangeArrowheads="1"/>
                    </pic:cNvPicPr>
                  </pic:nvPicPr>
                  <pic:blipFill>
                    <a:blip r:embed="rId5"/>
                    <a:srcRect/>
                    <a:stretch>
                      <a:fillRect/>
                    </a:stretch>
                  </pic:blipFill>
                  <pic:spPr bwMode="auto">
                    <a:xfrm>
                      <a:off x="0" y="0"/>
                      <a:ext cx="5731510" cy="3057616"/>
                    </a:xfrm>
                    <a:prstGeom prst="rect">
                      <a:avLst/>
                    </a:prstGeom>
                    <a:noFill/>
                    <a:ln w="9525">
                      <a:noFill/>
                      <a:miter lim="800000"/>
                      <a:headEnd/>
                      <a:tailEnd/>
                    </a:ln>
                  </pic:spPr>
                </pic:pic>
              </a:graphicData>
            </a:graphic>
          </wp:inline>
        </w:drawing>
      </w:r>
    </w:p>
    <w:p w14:paraId="5B24F264" w14:textId="77777777" w:rsidR="00EB759E" w:rsidRDefault="00EB759E"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Fig. 1 Relation between entropy and life</w:t>
      </w:r>
    </w:p>
    <w:p w14:paraId="3373CEA1" w14:textId="77777777"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7CCACA54" w14:textId="77777777"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0AC1028A" w14:textId="77777777" w:rsidR="00EB759E" w:rsidRDefault="00EB759E" w:rsidP="00763C1A">
      <w:pPr>
        <w:autoSpaceDE w:val="0"/>
        <w:autoSpaceDN w:val="0"/>
        <w:adjustRightInd w:val="0"/>
        <w:spacing w:before="0" w:after="0" w:line="360" w:lineRule="auto"/>
        <w:jc w:val="both"/>
        <w:rPr>
          <w:rFonts w:ascii="Times New Roman" w:hAnsi="Times New Roman" w:cs="Times New Roman"/>
          <w:color w:val="000000" w:themeColor="text1"/>
          <w:sz w:val="24"/>
          <w:szCs w:val="24"/>
        </w:rPr>
      </w:pPr>
    </w:p>
    <w:p w14:paraId="298B0BBA" w14:textId="77777777" w:rsidR="00EB759E" w:rsidRDefault="00EB759E"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sidRPr="00EB759E">
        <w:rPr>
          <w:rFonts w:ascii="Times New Roman" w:hAnsi="Times New Roman" w:cs="Times New Roman"/>
          <w:noProof/>
          <w:color w:val="000000" w:themeColor="text1"/>
          <w:sz w:val="24"/>
          <w:szCs w:val="24"/>
          <w:lang w:val="tr-TR" w:eastAsia="tr-TR"/>
        </w:rPr>
        <w:drawing>
          <wp:inline distT="0" distB="0" distL="0" distR="0" wp14:anchorId="7E1E1B0F" wp14:editId="6400FC84">
            <wp:extent cx="2216890" cy="2374750"/>
            <wp:effectExtent l="19050" t="0" r="0" b="0"/>
            <wp:docPr id="5" name="Picture 2" descr="H:\F drive_Research\AGEING\Figs\Fig.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F drive_Research\AGEING\Figs\Fig. 2.png"/>
                    <pic:cNvPicPr>
                      <a:picLocks noChangeAspect="1" noChangeArrowheads="1"/>
                    </pic:cNvPicPr>
                  </pic:nvPicPr>
                  <pic:blipFill>
                    <a:blip r:embed="rId6"/>
                    <a:srcRect/>
                    <a:stretch>
                      <a:fillRect/>
                    </a:stretch>
                  </pic:blipFill>
                  <pic:spPr bwMode="auto">
                    <a:xfrm>
                      <a:off x="0" y="0"/>
                      <a:ext cx="2216677" cy="2374522"/>
                    </a:xfrm>
                    <a:prstGeom prst="rect">
                      <a:avLst/>
                    </a:prstGeom>
                    <a:noFill/>
                    <a:ln w="9525">
                      <a:noFill/>
                      <a:miter lim="800000"/>
                      <a:headEnd/>
                      <a:tailEnd/>
                    </a:ln>
                  </pic:spPr>
                </pic:pic>
              </a:graphicData>
            </a:graphic>
          </wp:inline>
        </w:drawing>
      </w:r>
    </w:p>
    <w:p w14:paraId="564D9CC2" w14:textId="7B36AFF9" w:rsidR="00EB759E" w:rsidRDefault="00EB759E"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 xml:space="preserve">Fig.2 </w:t>
      </w:r>
      <w:r w:rsidR="000951C6" w:rsidRPr="000951C6">
        <w:rPr>
          <w:rFonts w:ascii="Times New Roman" w:hAnsi="Times New Roman" w:cs="Times New Roman"/>
          <w:color w:val="000000" w:themeColor="text1"/>
          <w:sz w:val="24"/>
          <w:szCs w:val="24"/>
        </w:rPr>
        <w:t>Humans are eliminating entropy to sustain life</w:t>
      </w:r>
    </w:p>
    <w:p w14:paraId="7A83B589" w14:textId="77777777" w:rsidR="00EB759E" w:rsidRDefault="00EB759E"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p>
    <w:p w14:paraId="29D83AAA" w14:textId="77777777" w:rsidR="0089005B" w:rsidRDefault="0089005B"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p>
    <w:p w14:paraId="674F42D4" w14:textId="77777777" w:rsidR="0089005B" w:rsidRDefault="0089005B"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sidRPr="0089005B">
        <w:rPr>
          <w:rFonts w:ascii="Times New Roman" w:hAnsi="Times New Roman" w:cs="Times New Roman"/>
          <w:noProof/>
          <w:color w:val="000000" w:themeColor="text1"/>
          <w:sz w:val="24"/>
          <w:szCs w:val="24"/>
          <w:lang w:val="tr-TR" w:eastAsia="tr-TR"/>
        </w:rPr>
        <w:drawing>
          <wp:inline distT="0" distB="0" distL="0" distR="0" wp14:anchorId="14E44DB7" wp14:editId="15861F54">
            <wp:extent cx="4671818" cy="2290553"/>
            <wp:effectExtent l="19050" t="0" r="0" b="0"/>
            <wp:docPr id="6" name="Picture 1" descr="H:\F drive_Research\AGEING\Figs\Fig.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 drive_Research\AGEING\Figs\Fig.3.png"/>
                    <pic:cNvPicPr>
                      <a:picLocks noChangeAspect="1" noChangeArrowheads="1"/>
                    </pic:cNvPicPr>
                  </pic:nvPicPr>
                  <pic:blipFill>
                    <a:blip r:embed="rId7"/>
                    <a:srcRect/>
                    <a:stretch>
                      <a:fillRect/>
                    </a:stretch>
                  </pic:blipFill>
                  <pic:spPr bwMode="auto">
                    <a:xfrm>
                      <a:off x="0" y="0"/>
                      <a:ext cx="4672282" cy="2290780"/>
                    </a:xfrm>
                    <a:prstGeom prst="rect">
                      <a:avLst/>
                    </a:prstGeom>
                    <a:noFill/>
                    <a:ln w="9525">
                      <a:noFill/>
                      <a:miter lim="800000"/>
                      <a:headEnd/>
                      <a:tailEnd/>
                    </a:ln>
                  </pic:spPr>
                </pic:pic>
              </a:graphicData>
            </a:graphic>
          </wp:inline>
        </w:drawing>
      </w:r>
    </w:p>
    <w:p w14:paraId="66C3AC42" w14:textId="77777777" w:rsidR="0089005B" w:rsidRDefault="0089005B" w:rsidP="0089005B">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sidRPr="00EB759E">
        <w:rPr>
          <w:rFonts w:ascii="Times New Roman" w:hAnsi="Times New Roman" w:cs="Times New Roman"/>
          <w:color w:val="000000" w:themeColor="text1"/>
          <w:sz w:val="24"/>
          <w:szCs w:val="24"/>
        </w:rPr>
        <w:t>Fig. 3 Effect of average body temperature on the lifespan</w:t>
      </w:r>
    </w:p>
    <w:p w14:paraId="7BB459BB" w14:textId="3D9ACE7F" w:rsidR="0089005B" w:rsidRDefault="0089005B"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p>
    <w:p w14:paraId="76F0A7CA" w14:textId="55FF3157" w:rsidR="00B0581F" w:rsidRDefault="00B0581F"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r>
        <w:rPr>
          <w:noProof/>
          <w:lang w:val="tr-TR" w:eastAsia="tr-TR"/>
        </w:rPr>
        <w:drawing>
          <wp:inline distT="0" distB="0" distL="0" distR="0" wp14:anchorId="0AC539EF" wp14:editId="5F71AD09">
            <wp:extent cx="5731510" cy="2970530"/>
            <wp:effectExtent l="0" t="0" r="0" b="0"/>
            <wp:docPr id="2" name="Chart 2">
              <a:extLst xmlns:a="http://schemas.openxmlformats.org/drawingml/2006/main">
                <a:ext uri="{FF2B5EF4-FFF2-40B4-BE49-F238E27FC236}">
                  <a16:creationId xmlns:a16="http://schemas.microsoft.com/office/drawing/2014/main" id="{D3780402-FE6E-3727-AFB0-CE233AAA17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BA12991" w14:textId="77777777" w:rsidR="00B0581F" w:rsidRPr="00B0581F" w:rsidRDefault="00B0581F" w:rsidP="00B0581F">
      <w:pPr>
        <w:pStyle w:val="ResimYazs"/>
        <w:jc w:val="center"/>
        <w:rPr>
          <w:rFonts w:ascii="Times New Roman" w:hAnsi="Times New Roman" w:cs="Times New Roman"/>
          <w:b w:val="0"/>
          <w:color w:val="auto"/>
          <w:sz w:val="24"/>
          <w:szCs w:val="24"/>
        </w:rPr>
      </w:pPr>
      <w:r w:rsidRPr="00B0581F">
        <w:rPr>
          <w:rFonts w:ascii="Times New Roman" w:hAnsi="Times New Roman" w:cs="Times New Roman"/>
          <w:b w:val="0"/>
          <w:color w:val="auto"/>
          <w:sz w:val="24"/>
          <w:szCs w:val="24"/>
        </w:rPr>
        <w:t>Fig. 4 Average life expectancy in different continents</w:t>
      </w:r>
    </w:p>
    <w:p w14:paraId="3A14B16B" w14:textId="77777777" w:rsidR="00B0581F" w:rsidRPr="00E90D68" w:rsidRDefault="00B0581F" w:rsidP="00EB759E">
      <w:pPr>
        <w:autoSpaceDE w:val="0"/>
        <w:autoSpaceDN w:val="0"/>
        <w:adjustRightInd w:val="0"/>
        <w:spacing w:before="0" w:after="0" w:line="360" w:lineRule="auto"/>
        <w:jc w:val="center"/>
        <w:rPr>
          <w:rFonts w:ascii="Times New Roman" w:hAnsi="Times New Roman" w:cs="Times New Roman"/>
          <w:color w:val="000000" w:themeColor="text1"/>
          <w:sz w:val="24"/>
          <w:szCs w:val="24"/>
        </w:rPr>
      </w:pPr>
    </w:p>
    <w:sectPr w:rsidR="00B0581F" w:rsidRPr="00E90D68" w:rsidSect="00614B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A2"/>
    <w:family w:val="roman"/>
    <w:pitch w:val="variable"/>
    <w:sig w:usb0="E00006FF" w:usb1="420024FF" w:usb2="02000000" w:usb3="00000000" w:csb0="0000019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D2C80"/>
    <w:multiLevelType w:val="hybridMultilevel"/>
    <w:tmpl w:val="37CAAA5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71817F4"/>
    <w:multiLevelType w:val="multilevel"/>
    <w:tmpl w:val="0DCED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2"/>
  </w:compat>
  <w:rsids>
    <w:rsidRoot w:val="004E7F62"/>
    <w:rsid w:val="000003EA"/>
    <w:rsid w:val="00003815"/>
    <w:rsid w:val="00005B89"/>
    <w:rsid w:val="00006F87"/>
    <w:rsid w:val="000078B2"/>
    <w:rsid w:val="00007E9A"/>
    <w:rsid w:val="00013840"/>
    <w:rsid w:val="00013E7E"/>
    <w:rsid w:val="00015602"/>
    <w:rsid w:val="0002290C"/>
    <w:rsid w:val="00025C41"/>
    <w:rsid w:val="000467AD"/>
    <w:rsid w:val="00057515"/>
    <w:rsid w:val="000601BE"/>
    <w:rsid w:val="00063CB5"/>
    <w:rsid w:val="0006753F"/>
    <w:rsid w:val="00070BE0"/>
    <w:rsid w:val="00076BAC"/>
    <w:rsid w:val="000831B0"/>
    <w:rsid w:val="00090AEF"/>
    <w:rsid w:val="00092A83"/>
    <w:rsid w:val="000951C6"/>
    <w:rsid w:val="000A02BA"/>
    <w:rsid w:val="000A1157"/>
    <w:rsid w:val="000A1730"/>
    <w:rsid w:val="000A225F"/>
    <w:rsid w:val="000A2D2D"/>
    <w:rsid w:val="000A5111"/>
    <w:rsid w:val="000A7A71"/>
    <w:rsid w:val="000B3BA8"/>
    <w:rsid w:val="000B4C8C"/>
    <w:rsid w:val="000B51CC"/>
    <w:rsid w:val="000B56B3"/>
    <w:rsid w:val="000C45E4"/>
    <w:rsid w:val="000D15BE"/>
    <w:rsid w:val="000D2CEB"/>
    <w:rsid w:val="000D36CC"/>
    <w:rsid w:val="000D7593"/>
    <w:rsid w:val="000E1CE4"/>
    <w:rsid w:val="000E1DA0"/>
    <w:rsid w:val="000F0A69"/>
    <w:rsid w:val="000F18B7"/>
    <w:rsid w:val="000F21A9"/>
    <w:rsid w:val="000F3F1C"/>
    <w:rsid w:val="000F5DD9"/>
    <w:rsid w:val="001021FF"/>
    <w:rsid w:val="001044CF"/>
    <w:rsid w:val="00114370"/>
    <w:rsid w:val="001162A7"/>
    <w:rsid w:val="0012314D"/>
    <w:rsid w:val="00126B86"/>
    <w:rsid w:val="001315F5"/>
    <w:rsid w:val="00131ED4"/>
    <w:rsid w:val="00133214"/>
    <w:rsid w:val="00135662"/>
    <w:rsid w:val="0013706E"/>
    <w:rsid w:val="001404E3"/>
    <w:rsid w:val="00144232"/>
    <w:rsid w:val="00145F1E"/>
    <w:rsid w:val="001503D0"/>
    <w:rsid w:val="001507C3"/>
    <w:rsid w:val="00152E02"/>
    <w:rsid w:val="00155B5F"/>
    <w:rsid w:val="00161E72"/>
    <w:rsid w:val="00166171"/>
    <w:rsid w:val="001725A7"/>
    <w:rsid w:val="001752DD"/>
    <w:rsid w:val="00175AA5"/>
    <w:rsid w:val="00176146"/>
    <w:rsid w:val="00176C26"/>
    <w:rsid w:val="00180E7D"/>
    <w:rsid w:val="00184299"/>
    <w:rsid w:val="00184F99"/>
    <w:rsid w:val="001963E9"/>
    <w:rsid w:val="001A09FD"/>
    <w:rsid w:val="001A56B1"/>
    <w:rsid w:val="001A645C"/>
    <w:rsid w:val="001A6BC3"/>
    <w:rsid w:val="001B0237"/>
    <w:rsid w:val="001B7452"/>
    <w:rsid w:val="001B799F"/>
    <w:rsid w:val="001C0626"/>
    <w:rsid w:val="001C2134"/>
    <w:rsid w:val="001C2217"/>
    <w:rsid w:val="001C4028"/>
    <w:rsid w:val="001C44BD"/>
    <w:rsid w:val="001C503C"/>
    <w:rsid w:val="001C758E"/>
    <w:rsid w:val="001D0227"/>
    <w:rsid w:val="001D1E1D"/>
    <w:rsid w:val="001E02E0"/>
    <w:rsid w:val="001E1DFC"/>
    <w:rsid w:val="001E29EE"/>
    <w:rsid w:val="001E347A"/>
    <w:rsid w:val="001E3684"/>
    <w:rsid w:val="001E73C0"/>
    <w:rsid w:val="001F7F41"/>
    <w:rsid w:val="00200E1D"/>
    <w:rsid w:val="002033A7"/>
    <w:rsid w:val="002042B3"/>
    <w:rsid w:val="002068BD"/>
    <w:rsid w:val="00221EA5"/>
    <w:rsid w:val="00221F02"/>
    <w:rsid w:val="002229A3"/>
    <w:rsid w:val="00223B47"/>
    <w:rsid w:val="00223D89"/>
    <w:rsid w:val="002314F1"/>
    <w:rsid w:val="00241C56"/>
    <w:rsid w:val="00247D50"/>
    <w:rsid w:val="00253213"/>
    <w:rsid w:val="0025507D"/>
    <w:rsid w:val="002611A3"/>
    <w:rsid w:val="00262056"/>
    <w:rsid w:val="00263901"/>
    <w:rsid w:val="002653F8"/>
    <w:rsid w:val="002665D2"/>
    <w:rsid w:val="00267AAF"/>
    <w:rsid w:val="00267DFB"/>
    <w:rsid w:val="00282B04"/>
    <w:rsid w:val="00283318"/>
    <w:rsid w:val="00285B63"/>
    <w:rsid w:val="00285BFB"/>
    <w:rsid w:val="00292CA8"/>
    <w:rsid w:val="002970F1"/>
    <w:rsid w:val="00297B8E"/>
    <w:rsid w:val="002A31E5"/>
    <w:rsid w:val="002A401E"/>
    <w:rsid w:val="002A6FC0"/>
    <w:rsid w:val="002A72BD"/>
    <w:rsid w:val="002B2D4F"/>
    <w:rsid w:val="002B7D03"/>
    <w:rsid w:val="002C4EBA"/>
    <w:rsid w:val="002C4ED5"/>
    <w:rsid w:val="002D579A"/>
    <w:rsid w:val="002F4205"/>
    <w:rsid w:val="003004A2"/>
    <w:rsid w:val="00300953"/>
    <w:rsid w:val="0030283C"/>
    <w:rsid w:val="00304556"/>
    <w:rsid w:val="00316692"/>
    <w:rsid w:val="003233DF"/>
    <w:rsid w:val="003237CD"/>
    <w:rsid w:val="00332B67"/>
    <w:rsid w:val="003331F7"/>
    <w:rsid w:val="003401E6"/>
    <w:rsid w:val="003430A5"/>
    <w:rsid w:val="003450DF"/>
    <w:rsid w:val="00351F27"/>
    <w:rsid w:val="00356357"/>
    <w:rsid w:val="00360DD4"/>
    <w:rsid w:val="00362692"/>
    <w:rsid w:val="00364DC9"/>
    <w:rsid w:val="00372143"/>
    <w:rsid w:val="0037242D"/>
    <w:rsid w:val="00374D88"/>
    <w:rsid w:val="00382211"/>
    <w:rsid w:val="00383120"/>
    <w:rsid w:val="00384ED3"/>
    <w:rsid w:val="00384FB2"/>
    <w:rsid w:val="003929C7"/>
    <w:rsid w:val="00393CDC"/>
    <w:rsid w:val="003965FD"/>
    <w:rsid w:val="003967AC"/>
    <w:rsid w:val="00397D4A"/>
    <w:rsid w:val="003A03E8"/>
    <w:rsid w:val="003A3057"/>
    <w:rsid w:val="003A48F6"/>
    <w:rsid w:val="003A778A"/>
    <w:rsid w:val="003B1BC6"/>
    <w:rsid w:val="003B4F31"/>
    <w:rsid w:val="003B51F3"/>
    <w:rsid w:val="003C0C0A"/>
    <w:rsid w:val="003C2422"/>
    <w:rsid w:val="003C76B3"/>
    <w:rsid w:val="003D0C89"/>
    <w:rsid w:val="003D0EBD"/>
    <w:rsid w:val="003D115C"/>
    <w:rsid w:val="003D76A7"/>
    <w:rsid w:val="003D78DF"/>
    <w:rsid w:val="003E241B"/>
    <w:rsid w:val="003E30B2"/>
    <w:rsid w:val="003E371F"/>
    <w:rsid w:val="003E386B"/>
    <w:rsid w:val="003F5204"/>
    <w:rsid w:val="00402D10"/>
    <w:rsid w:val="00402D9B"/>
    <w:rsid w:val="004079BD"/>
    <w:rsid w:val="00410F66"/>
    <w:rsid w:val="0041152E"/>
    <w:rsid w:val="004135D9"/>
    <w:rsid w:val="00413C83"/>
    <w:rsid w:val="00424641"/>
    <w:rsid w:val="00433463"/>
    <w:rsid w:val="00445DFB"/>
    <w:rsid w:val="004478CD"/>
    <w:rsid w:val="004518CD"/>
    <w:rsid w:val="0045206A"/>
    <w:rsid w:val="004538BB"/>
    <w:rsid w:val="00457A8A"/>
    <w:rsid w:val="00457B9D"/>
    <w:rsid w:val="00460071"/>
    <w:rsid w:val="004618B9"/>
    <w:rsid w:val="00464A78"/>
    <w:rsid w:val="00464E88"/>
    <w:rsid w:val="00467A71"/>
    <w:rsid w:val="00470C66"/>
    <w:rsid w:val="00473309"/>
    <w:rsid w:val="00473AA1"/>
    <w:rsid w:val="00480EE6"/>
    <w:rsid w:val="004850FC"/>
    <w:rsid w:val="00490913"/>
    <w:rsid w:val="004942B2"/>
    <w:rsid w:val="00496FD0"/>
    <w:rsid w:val="004A0566"/>
    <w:rsid w:val="004A2CA3"/>
    <w:rsid w:val="004A3132"/>
    <w:rsid w:val="004A7659"/>
    <w:rsid w:val="004B3278"/>
    <w:rsid w:val="004B49A3"/>
    <w:rsid w:val="004B5038"/>
    <w:rsid w:val="004B7A92"/>
    <w:rsid w:val="004B7BAC"/>
    <w:rsid w:val="004C1C3E"/>
    <w:rsid w:val="004C1F7D"/>
    <w:rsid w:val="004C28F6"/>
    <w:rsid w:val="004C50C1"/>
    <w:rsid w:val="004D1054"/>
    <w:rsid w:val="004D13F6"/>
    <w:rsid w:val="004D2BF7"/>
    <w:rsid w:val="004D3B48"/>
    <w:rsid w:val="004E098A"/>
    <w:rsid w:val="004E3675"/>
    <w:rsid w:val="004E4D3F"/>
    <w:rsid w:val="004E7341"/>
    <w:rsid w:val="004E7F62"/>
    <w:rsid w:val="004F5514"/>
    <w:rsid w:val="004F5D82"/>
    <w:rsid w:val="004F6688"/>
    <w:rsid w:val="004F737A"/>
    <w:rsid w:val="00507C06"/>
    <w:rsid w:val="0051717B"/>
    <w:rsid w:val="005209DB"/>
    <w:rsid w:val="005217E3"/>
    <w:rsid w:val="00525C62"/>
    <w:rsid w:val="005269B3"/>
    <w:rsid w:val="00527B4D"/>
    <w:rsid w:val="00531997"/>
    <w:rsid w:val="005330F4"/>
    <w:rsid w:val="005359FF"/>
    <w:rsid w:val="0054223C"/>
    <w:rsid w:val="00550450"/>
    <w:rsid w:val="00552016"/>
    <w:rsid w:val="00552396"/>
    <w:rsid w:val="005558BA"/>
    <w:rsid w:val="00565C33"/>
    <w:rsid w:val="0056651E"/>
    <w:rsid w:val="00566BEE"/>
    <w:rsid w:val="00571BF8"/>
    <w:rsid w:val="0057228D"/>
    <w:rsid w:val="00572AB5"/>
    <w:rsid w:val="00574F5A"/>
    <w:rsid w:val="00576E30"/>
    <w:rsid w:val="00577BE3"/>
    <w:rsid w:val="00586FFC"/>
    <w:rsid w:val="00587996"/>
    <w:rsid w:val="005B0E60"/>
    <w:rsid w:val="005B1352"/>
    <w:rsid w:val="005B2A49"/>
    <w:rsid w:val="005B35EE"/>
    <w:rsid w:val="005B5777"/>
    <w:rsid w:val="005B783E"/>
    <w:rsid w:val="005C2D75"/>
    <w:rsid w:val="005D0CD0"/>
    <w:rsid w:val="005D1E24"/>
    <w:rsid w:val="005D2BC4"/>
    <w:rsid w:val="005D3264"/>
    <w:rsid w:val="005D512D"/>
    <w:rsid w:val="005D513E"/>
    <w:rsid w:val="005D75E7"/>
    <w:rsid w:val="005E5C6A"/>
    <w:rsid w:val="005F4E99"/>
    <w:rsid w:val="005F5249"/>
    <w:rsid w:val="005F73E8"/>
    <w:rsid w:val="0060391C"/>
    <w:rsid w:val="0060467C"/>
    <w:rsid w:val="00605BA5"/>
    <w:rsid w:val="00605D1A"/>
    <w:rsid w:val="006070B6"/>
    <w:rsid w:val="0060738D"/>
    <w:rsid w:val="00614B91"/>
    <w:rsid w:val="00615711"/>
    <w:rsid w:val="0061576D"/>
    <w:rsid w:val="00615A21"/>
    <w:rsid w:val="006207EF"/>
    <w:rsid w:val="00634949"/>
    <w:rsid w:val="00640E9D"/>
    <w:rsid w:val="00645ABD"/>
    <w:rsid w:val="00646BF4"/>
    <w:rsid w:val="00656AD9"/>
    <w:rsid w:val="006615DB"/>
    <w:rsid w:val="00665A84"/>
    <w:rsid w:val="00665DBF"/>
    <w:rsid w:val="00677AD7"/>
    <w:rsid w:val="006821B3"/>
    <w:rsid w:val="00687ED3"/>
    <w:rsid w:val="00693361"/>
    <w:rsid w:val="00693DE8"/>
    <w:rsid w:val="006952C5"/>
    <w:rsid w:val="0069769E"/>
    <w:rsid w:val="00697EBD"/>
    <w:rsid w:val="006A0A6C"/>
    <w:rsid w:val="006A68EC"/>
    <w:rsid w:val="006A71F3"/>
    <w:rsid w:val="006B1065"/>
    <w:rsid w:val="006B1581"/>
    <w:rsid w:val="006B4612"/>
    <w:rsid w:val="006B6DE6"/>
    <w:rsid w:val="006C06C9"/>
    <w:rsid w:val="006C26E6"/>
    <w:rsid w:val="006C384D"/>
    <w:rsid w:val="006D0059"/>
    <w:rsid w:val="006F05FB"/>
    <w:rsid w:val="006F1A1A"/>
    <w:rsid w:val="006F316C"/>
    <w:rsid w:val="006F494F"/>
    <w:rsid w:val="006F5419"/>
    <w:rsid w:val="006F5571"/>
    <w:rsid w:val="007057C1"/>
    <w:rsid w:val="0071138B"/>
    <w:rsid w:val="00713C81"/>
    <w:rsid w:val="00714A8C"/>
    <w:rsid w:val="00721E25"/>
    <w:rsid w:val="0072709B"/>
    <w:rsid w:val="0073079B"/>
    <w:rsid w:val="00734F64"/>
    <w:rsid w:val="00736751"/>
    <w:rsid w:val="007434E9"/>
    <w:rsid w:val="007517B5"/>
    <w:rsid w:val="007542A7"/>
    <w:rsid w:val="00755B21"/>
    <w:rsid w:val="00762350"/>
    <w:rsid w:val="00763C1A"/>
    <w:rsid w:val="007724C1"/>
    <w:rsid w:val="00772847"/>
    <w:rsid w:val="0077384E"/>
    <w:rsid w:val="00775AC9"/>
    <w:rsid w:val="007A13FC"/>
    <w:rsid w:val="007A584A"/>
    <w:rsid w:val="007A5BAD"/>
    <w:rsid w:val="007A719A"/>
    <w:rsid w:val="007B0646"/>
    <w:rsid w:val="007B4B4F"/>
    <w:rsid w:val="007B6BDB"/>
    <w:rsid w:val="007C08FB"/>
    <w:rsid w:val="007C5ABF"/>
    <w:rsid w:val="007D13BF"/>
    <w:rsid w:val="007D515B"/>
    <w:rsid w:val="007D7C2E"/>
    <w:rsid w:val="007E4C49"/>
    <w:rsid w:val="007E57D5"/>
    <w:rsid w:val="007F2771"/>
    <w:rsid w:val="007F468A"/>
    <w:rsid w:val="007F5002"/>
    <w:rsid w:val="007F53D4"/>
    <w:rsid w:val="007F7AD3"/>
    <w:rsid w:val="0080020D"/>
    <w:rsid w:val="00800259"/>
    <w:rsid w:val="00801F07"/>
    <w:rsid w:val="00807855"/>
    <w:rsid w:val="00812E65"/>
    <w:rsid w:val="0081385B"/>
    <w:rsid w:val="008163DC"/>
    <w:rsid w:val="00817858"/>
    <w:rsid w:val="00820A0B"/>
    <w:rsid w:val="00822760"/>
    <w:rsid w:val="00822A59"/>
    <w:rsid w:val="00830764"/>
    <w:rsid w:val="00833267"/>
    <w:rsid w:val="0083691A"/>
    <w:rsid w:val="0084284D"/>
    <w:rsid w:val="00852EFE"/>
    <w:rsid w:val="00855124"/>
    <w:rsid w:val="00857342"/>
    <w:rsid w:val="008620A5"/>
    <w:rsid w:val="0086284F"/>
    <w:rsid w:val="008641FC"/>
    <w:rsid w:val="00870A4A"/>
    <w:rsid w:val="0088362F"/>
    <w:rsid w:val="008857EB"/>
    <w:rsid w:val="0088633A"/>
    <w:rsid w:val="00886CDF"/>
    <w:rsid w:val="008870F6"/>
    <w:rsid w:val="0088715D"/>
    <w:rsid w:val="0089005B"/>
    <w:rsid w:val="00891B8B"/>
    <w:rsid w:val="008921A5"/>
    <w:rsid w:val="00894D7A"/>
    <w:rsid w:val="00895DB4"/>
    <w:rsid w:val="00896066"/>
    <w:rsid w:val="008A424F"/>
    <w:rsid w:val="008A7186"/>
    <w:rsid w:val="008A71EC"/>
    <w:rsid w:val="008B09D0"/>
    <w:rsid w:val="008B3D03"/>
    <w:rsid w:val="008B4DF4"/>
    <w:rsid w:val="008D1B9C"/>
    <w:rsid w:val="008D2021"/>
    <w:rsid w:val="008D5EC0"/>
    <w:rsid w:val="008E53AA"/>
    <w:rsid w:val="008F6B02"/>
    <w:rsid w:val="0090631E"/>
    <w:rsid w:val="00907D2A"/>
    <w:rsid w:val="00912ECD"/>
    <w:rsid w:val="00913773"/>
    <w:rsid w:val="0091397C"/>
    <w:rsid w:val="009149BF"/>
    <w:rsid w:val="00915588"/>
    <w:rsid w:val="00933317"/>
    <w:rsid w:val="00933345"/>
    <w:rsid w:val="00934409"/>
    <w:rsid w:val="009432CC"/>
    <w:rsid w:val="0094667A"/>
    <w:rsid w:val="00946E45"/>
    <w:rsid w:val="00952E5F"/>
    <w:rsid w:val="00954ED6"/>
    <w:rsid w:val="00961A42"/>
    <w:rsid w:val="00967348"/>
    <w:rsid w:val="0097352E"/>
    <w:rsid w:val="009735C6"/>
    <w:rsid w:val="00974635"/>
    <w:rsid w:val="009765CE"/>
    <w:rsid w:val="0098172F"/>
    <w:rsid w:val="00982017"/>
    <w:rsid w:val="00985F9E"/>
    <w:rsid w:val="009915B0"/>
    <w:rsid w:val="009A5F8F"/>
    <w:rsid w:val="009A6661"/>
    <w:rsid w:val="009A7DE2"/>
    <w:rsid w:val="009B45D0"/>
    <w:rsid w:val="009B5D3B"/>
    <w:rsid w:val="009B7823"/>
    <w:rsid w:val="009C3655"/>
    <w:rsid w:val="009D006A"/>
    <w:rsid w:val="009D01F3"/>
    <w:rsid w:val="009D0286"/>
    <w:rsid w:val="009D2108"/>
    <w:rsid w:val="009D5531"/>
    <w:rsid w:val="009D7116"/>
    <w:rsid w:val="009D7D11"/>
    <w:rsid w:val="009E0CCB"/>
    <w:rsid w:val="009E1E21"/>
    <w:rsid w:val="009E41B9"/>
    <w:rsid w:val="009E6815"/>
    <w:rsid w:val="009F1052"/>
    <w:rsid w:val="009F4754"/>
    <w:rsid w:val="009F7646"/>
    <w:rsid w:val="00A0422C"/>
    <w:rsid w:val="00A1561C"/>
    <w:rsid w:val="00A16095"/>
    <w:rsid w:val="00A205D4"/>
    <w:rsid w:val="00A26F09"/>
    <w:rsid w:val="00A32200"/>
    <w:rsid w:val="00A44405"/>
    <w:rsid w:val="00A44F49"/>
    <w:rsid w:val="00A465B2"/>
    <w:rsid w:val="00A50751"/>
    <w:rsid w:val="00A5165E"/>
    <w:rsid w:val="00A5423A"/>
    <w:rsid w:val="00A70A51"/>
    <w:rsid w:val="00A71E14"/>
    <w:rsid w:val="00A73B02"/>
    <w:rsid w:val="00A7778B"/>
    <w:rsid w:val="00A8503E"/>
    <w:rsid w:val="00AA0F22"/>
    <w:rsid w:val="00AA44CA"/>
    <w:rsid w:val="00AA640F"/>
    <w:rsid w:val="00AA6592"/>
    <w:rsid w:val="00AB18FE"/>
    <w:rsid w:val="00AB3C99"/>
    <w:rsid w:val="00AB6727"/>
    <w:rsid w:val="00AC641F"/>
    <w:rsid w:val="00AC6CCE"/>
    <w:rsid w:val="00AD03A6"/>
    <w:rsid w:val="00AD2652"/>
    <w:rsid w:val="00AD372A"/>
    <w:rsid w:val="00AD5B14"/>
    <w:rsid w:val="00AE1029"/>
    <w:rsid w:val="00AE50B9"/>
    <w:rsid w:val="00AE7BE8"/>
    <w:rsid w:val="00AF2A50"/>
    <w:rsid w:val="00AF2FCF"/>
    <w:rsid w:val="00AF3021"/>
    <w:rsid w:val="00AF745C"/>
    <w:rsid w:val="00B01C9B"/>
    <w:rsid w:val="00B0581F"/>
    <w:rsid w:val="00B1321A"/>
    <w:rsid w:val="00B242DB"/>
    <w:rsid w:val="00B26B7B"/>
    <w:rsid w:val="00B32A4D"/>
    <w:rsid w:val="00B34EB2"/>
    <w:rsid w:val="00B34FE1"/>
    <w:rsid w:val="00B36751"/>
    <w:rsid w:val="00B53F13"/>
    <w:rsid w:val="00B55DBB"/>
    <w:rsid w:val="00B61ED8"/>
    <w:rsid w:val="00B65249"/>
    <w:rsid w:val="00B6794E"/>
    <w:rsid w:val="00B73AF7"/>
    <w:rsid w:val="00B919B3"/>
    <w:rsid w:val="00B949D6"/>
    <w:rsid w:val="00B951C0"/>
    <w:rsid w:val="00B97549"/>
    <w:rsid w:val="00BA1105"/>
    <w:rsid w:val="00BB0A48"/>
    <w:rsid w:val="00BB1C67"/>
    <w:rsid w:val="00BB3FB3"/>
    <w:rsid w:val="00BB576E"/>
    <w:rsid w:val="00BD143C"/>
    <w:rsid w:val="00BD494F"/>
    <w:rsid w:val="00BD4E10"/>
    <w:rsid w:val="00BE008F"/>
    <w:rsid w:val="00BE13D2"/>
    <w:rsid w:val="00BE168D"/>
    <w:rsid w:val="00BE72E1"/>
    <w:rsid w:val="00BE73DD"/>
    <w:rsid w:val="00BE7B62"/>
    <w:rsid w:val="00BE7B8C"/>
    <w:rsid w:val="00BF5BCD"/>
    <w:rsid w:val="00BF6A7B"/>
    <w:rsid w:val="00BF6F4C"/>
    <w:rsid w:val="00C008C3"/>
    <w:rsid w:val="00C01C35"/>
    <w:rsid w:val="00C02E18"/>
    <w:rsid w:val="00C0512C"/>
    <w:rsid w:val="00C07369"/>
    <w:rsid w:val="00C10DBD"/>
    <w:rsid w:val="00C158B0"/>
    <w:rsid w:val="00C17618"/>
    <w:rsid w:val="00C22038"/>
    <w:rsid w:val="00C267C0"/>
    <w:rsid w:val="00C26914"/>
    <w:rsid w:val="00C331FB"/>
    <w:rsid w:val="00C5251D"/>
    <w:rsid w:val="00C547B2"/>
    <w:rsid w:val="00C54BA6"/>
    <w:rsid w:val="00C61469"/>
    <w:rsid w:val="00C64B36"/>
    <w:rsid w:val="00C71094"/>
    <w:rsid w:val="00C74116"/>
    <w:rsid w:val="00C770A0"/>
    <w:rsid w:val="00C85DEB"/>
    <w:rsid w:val="00C90E0A"/>
    <w:rsid w:val="00C921E5"/>
    <w:rsid w:val="00C93060"/>
    <w:rsid w:val="00C937B1"/>
    <w:rsid w:val="00C9518B"/>
    <w:rsid w:val="00C956B9"/>
    <w:rsid w:val="00C95B4A"/>
    <w:rsid w:val="00CA1D84"/>
    <w:rsid w:val="00CA20C7"/>
    <w:rsid w:val="00CA5CC9"/>
    <w:rsid w:val="00CB0E5A"/>
    <w:rsid w:val="00CB421F"/>
    <w:rsid w:val="00CB5096"/>
    <w:rsid w:val="00CB7169"/>
    <w:rsid w:val="00CC04DF"/>
    <w:rsid w:val="00CC5E91"/>
    <w:rsid w:val="00CD15C5"/>
    <w:rsid w:val="00CD2F2A"/>
    <w:rsid w:val="00CD31FA"/>
    <w:rsid w:val="00CD4D2F"/>
    <w:rsid w:val="00CD5514"/>
    <w:rsid w:val="00CD7ACA"/>
    <w:rsid w:val="00CE0C76"/>
    <w:rsid w:val="00CE12B9"/>
    <w:rsid w:val="00CF0401"/>
    <w:rsid w:val="00CF0A00"/>
    <w:rsid w:val="00CF176F"/>
    <w:rsid w:val="00CF19B0"/>
    <w:rsid w:val="00CF41FA"/>
    <w:rsid w:val="00CF4E8F"/>
    <w:rsid w:val="00CF51CF"/>
    <w:rsid w:val="00CF5253"/>
    <w:rsid w:val="00D00F64"/>
    <w:rsid w:val="00D0313A"/>
    <w:rsid w:val="00D04980"/>
    <w:rsid w:val="00D06423"/>
    <w:rsid w:val="00D07FCD"/>
    <w:rsid w:val="00D12C36"/>
    <w:rsid w:val="00D165A0"/>
    <w:rsid w:val="00D20AD8"/>
    <w:rsid w:val="00D260CD"/>
    <w:rsid w:val="00D26C1C"/>
    <w:rsid w:val="00D26F85"/>
    <w:rsid w:val="00D27A90"/>
    <w:rsid w:val="00D300C3"/>
    <w:rsid w:val="00D31FCF"/>
    <w:rsid w:val="00D32224"/>
    <w:rsid w:val="00D337F0"/>
    <w:rsid w:val="00D40030"/>
    <w:rsid w:val="00D530E1"/>
    <w:rsid w:val="00D5473F"/>
    <w:rsid w:val="00D55271"/>
    <w:rsid w:val="00D578ED"/>
    <w:rsid w:val="00D7007A"/>
    <w:rsid w:val="00D70907"/>
    <w:rsid w:val="00D73BAD"/>
    <w:rsid w:val="00D74CA3"/>
    <w:rsid w:val="00D82D7E"/>
    <w:rsid w:val="00D84432"/>
    <w:rsid w:val="00D8580E"/>
    <w:rsid w:val="00D8765D"/>
    <w:rsid w:val="00D87802"/>
    <w:rsid w:val="00D97381"/>
    <w:rsid w:val="00D979D3"/>
    <w:rsid w:val="00D97E7B"/>
    <w:rsid w:val="00DA4D53"/>
    <w:rsid w:val="00DA505E"/>
    <w:rsid w:val="00DA51C0"/>
    <w:rsid w:val="00DA5D87"/>
    <w:rsid w:val="00DA7497"/>
    <w:rsid w:val="00DB5627"/>
    <w:rsid w:val="00DC05D2"/>
    <w:rsid w:val="00DC3300"/>
    <w:rsid w:val="00DC4E62"/>
    <w:rsid w:val="00DD072B"/>
    <w:rsid w:val="00DD5F2F"/>
    <w:rsid w:val="00DD738B"/>
    <w:rsid w:val="00DE2884"/>
    <w:rsid w:val="00DE3109"/>
    <w:rsid w:val="00DE364F"/>
    <w:rsid w:val="00E01283"/>
    <w:rsid w:val="00E0505E"/>
    <w:rsid w:val="00E06757"/>
    <w:rsid w:val="00E1224C"/>
    <w:rsid w:val="00E12959"/>
    <w:rsid w:val="00E2211E"/>
    <w:rsid w:val="00E221C8"/>
    <w:rsid w:val="00E22C9A"/>
    <w:rsid w:val="00E25233"/>
    <w:rsid w:val="00E30AC5"/>
    <w:rsid w:val="00E33162"/>
    <w:rsid w:val="00E358B2"/>
    <w:rsid w:val="00E36DE8"/>
    <w:rsid w:val="00E41817"/>
    <w:rsid w:val="00E47219"/>
    <w:rsid w:val="00E50A51"/>
    <w:rsid w:val="00E534CE"/>
    <w:rsid w:val="00E5782E"/>
    <w:rsid w:val="00E57B70"/>
    <w:rsid w:val="00E60832"/>
    <w:rsid w:val="00E61747"/>
    <w:rsid w:val="00E623B8"/>
    <w:rsid w:val="00E64525"/>
    <w:rsid w:val="00E6795E"/>
    <w:rsid w:val="00E75759"/>
    <w:rsid w:val="00E813A3"/>
    <w:rsid w:val="00E8410C"/>
    <w:rsid w:val="00E87CA7"/>
    <w:rsid w:val="00E90D68"/>
    <w:rsid w:val="00E958BD"/>
    <w:rsid w:val="00EA57ED"/>
    <w:rsid w:val="00EB759E"/>
    <w:rsid w:val="00EC03DD"/>
    <w:rsid w:val="00EC2F3F"/>
    <w:rsid w:val="00EC3AD6"/>
    <w:rsid w:val="00EC3D39"/>
    <w:rsid w:val="00EC4168"/>
    <w:rsid w:val="00EC5F29"/>
    <w:rsid w:val="00EC61DE"/>
    <w:rsid w:val="00EC6C21"/>
    <w:rsid w:val="00ED06CD"/>
    <w:rsid w:val="00ED0A30"/>
    <w:rsid w:val="00ED0F28"/>
    <w:rsid w:val="00ED55A6"/>
    <w:rsid w:val="00ED7DFD"/>
    <w:rsid w:val="00EE2916"/>
    <w:rsid w:val="00EE78A0"/>
    <w:rsid w:val="00EF1C2B"/>
    <w:rsid w:val="00EF3594"/>
    <w:rsid w:val="00EF35A9"/>
    <w:rsid w:val="00EF7F15"/>
    <w:rsid w:val="00F01FB8"/>
    <w:rsid w:val="00F123BA"/>
    <w:rsid w:val="00F15F0C"/>
    <w:rsid w:val="00F16550"/>
    <w:rsid w:val="00F2373C"/>
    <w:rsid w:val="00F4182E"/>
    <w:rsid w:val="00F42139"/>
    <w:rsid w:val="00F51A97"/>
    <w:rsid w:val="00F54467"/>
    <w:rsid w:val="00F609C8"/>
    <w:rsid w:val="00F65628"/>
    <w:rsid w:val="00F65D4B"/>
    <w:rsid w:val="00F714D2"/>
    <w:rsid w:val="00F73671"/>
    <w:rsid w:val="00F75186"/>
    <w:rsid w:val="00F751EC"/>
    <w:rsid w:val="00F82C2D"/>
    <w:rsid w:val="00F847DB"/>
    <w:rsid w:val="00F923C1"/>
    <w:rsid w:val="00F92F9A"/>
    <w:rsid w:val="00FA231F"/>
    <w:rsid w:val="00FA3A64"/>
    <w:rsid w:val="00FA7E69"/>
    <w:rsid w:val="00FB1A80"/>
    <w:rsid w:val="00FC006E"/>
    <w:rsid w:val="00FC19AB"/>
    <w:rsid w:val="00FC3E6D"/>
    <w:rsid w:val="00FD4933"/>
    <w:rsid w:val="00FE2AA7"/>
    <w:rsid w:val="00FE3E96"/>
    <w:rsid w:val="00FE54EB"/>
    <w:rsid w:val="00FE7697"/>
    <w:rsid w:val="00FF2FB6"/>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72EF2"/>
  <w15:docId w15:val="{5562605B-2D4F-4818-B661-A1FF7B125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before="120"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B91"/>
  </w:style>
  <w:style w:type="paragraph" w:styleId="Balk1">
    <w:name w:val="heading 1"/>
    <w:basedOn w:val="Normal"/>
    <w:link w:val="Balk1Char"/>
    <w:uiPriority w:val="9"/>
    <w:qFormat/>
    <w:rsid w:val="001C4028"/>
    <w:pPr>
      <w:spacing w:before="100" w:beforeAutospacing="1" w:after="100" w:afterAutospacing="1"/>
      <w:outlineLvl w:val="0"/>
    </w:pPr>
    <w:rPr>
      <w:rFonts w:ascii="Times New Roman" w:eastAsia="Times New Roman" w:hAnsi="Times New Roman" w:cs="Times New Roman"/>
      <w:b/>
      <w:bCs/>
      <w:kern w:val="36"/>
      <w:sz w:val="48"/>
      <w:szCs w:val="48"/>
      <w:lang w:eastAsia="en-I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nlm-given-names">
    <w:name w:val="nlm-given-names"/>
    <w:basedOn w:val="VarsaylanParagrafYazTipi"/>
    <w:rsid w:val="001C4028"/>
  </w:style>
  <w:style w:type="character" w:customStyle="1" w:styleId="nlm-surname">
    <w:name w:val="nlm-surname"/>
    <w:basedOn w:val="VarsaylanParagrafYazTipi"/>
    <w:rsid w:val="001C4028"/>
  </w:style>
  <w:style w:type="character" w:customStyle="1" w:styleId="Balk1Char">
    <w:name w:val="Başlık 1 Char"/>
    <w:basedOn w:val="VarsaylanParagrafYazTipi"/>
    <w:link w:val="Balk1"/>
    <w:uiPriority w:val="9"/>
    <w:rsid w:val="001C4028"/>
    <w:rPr>
      <w:rFonts w:ascii="Times New Roman" w:eastAsia="Times New Roman" w:hAnsi="Times New Roman" w:cs="Times New Roman"/>
      <w:b/>
      <w:bCs/>
      <w:kern w:val="36"/>
      <w:sz w:val="48"/>
      <w:szCs w:val="48"/>
      <w:lang w:eastAsia="en-IN"/>
    </w:rPr>
  </w:style>
  <w:style w:type="character" w:customStyle="1" w:styleId="label">
    <w:name w:val="label"/>
    <w:basedOn w:val="VarsaylanParagrafYazTipi"/>
    <w:rsid w:val="001C4028"/>
  </w:style>
  <w:style w:type="paragraph" w:styleId="BalonMetni">
    <w:name w:val="Balloon Text"/>
    <w:basedOn w:val="Normal"/>
    <w:link w:val="BalonMetniChar"/>
    <w:uiPriority w:val="99"/>
    <w:semiHidden/>
    <w:unhideWhenUsed/>
    <w:rsid w:val="00EA57ED"/>
    <w:pPr>
      <w:spacing w:before="0" w:after="0"/>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A57ED"/>
    <w:rPr>
      <w:rFonts w:ascii="Tahoma" w:hAnsi="Tahoma" w:cs="Tahoma"/>
      <w:sz w:val="16"/>
      <w:szCs w:val="16"/>
    </w:rPr>
  </w:style>
  <w:style w:type="paragraph" w:styleId="ResimYazs">
    <w:name w:val="caption"/>
    <w:basedOn w:val="Normal"/>
    <w:next w:val="Normal"/>
    <w:uiPriority w:val="35"/>
    <w:unhideWhenUsed/>
    <w:qFormat/>
    <w:rsid w:val="004A3132"/>
    <w:pPr>
      <w:spacing w:before="0"/>
    </w:pPr>
    <w:rPr>
      <w:b/>
      <w:bCs/>
      <w:color w:val="4F81BD" w:themeColor="accent1"/>
      <w:sz w:val="18"/>
      <w:szCs w:val="18"/>
    </w:rPr>
  </w:style>
  <w:style w:type="character" w:styleId="Vurgu">
    <w:name w:val="Emphasis"/>
    <w:basedOn w:val="VarsaylanParagrafYazTipi"/>
    <w:uiPriority w:val="20"/>
    <w:qFormat/>
    <w:rsid w:val="00D0313A"/>
    <w:rPr>
      <w:i/>
      <w:iCs/>
    </w:rPr>
  </w:style>
  <w:style w:type="character" w:styleId="YerTutucuMetni">
    <w:name w:val="Placeholder Text"/>
    <w:basedOn w:val="VarsaylanParagrafYazTipi"/>
    <w:uiPriority w:val="99"/>
    <w:semiHidden/>
    <w:rsid w:val="00D0313A"/>
    <w:rPr>
      <w:color w:val="808080"/>
    </w:rPr>
  </w:style>
  <w:style w:type="character" w:styleId="Kpr">
    <w:name w:val="Hyperlink"/>
    <w:basedOn w:val="VarsaylanParagrafYazTipi"/>
    <w:uiPriority w:val="99"/>
    <w:unhideWhenUsed/>
    <w:rsid w:val="001A6BC3"/>
    <w:rPr>
      <w:color w:val="0000FF" w:themeColor="hyperlink"/>
      <w:u w:val="single"/>
    </w:rPr>
  </w:style>
  <w:style w:type="character" w:customStyle="1" w:styleId="identifier">
    <w:name w:val="identifier"/>
    <w:basedOn w:val="VarsaylanParagrafYazTipi"/>
    <w:rsid w:val="006A71F3"/>
  </w:style>
  <w:style w:type="character" w:customStyle="1" w:styleId="id-label">
    <w:name w:val="id-label"/>
    <w:basedOn w:val="VarsaylanParagrafYazTipi"/>
    <w:rsid w:val="006A71F3"/>
  </w:style>
  <w:style w:type="table" w:styleId="TabloKlavuzu">
    <w:name w:val="Table Grid"/>
    <w:basedOn w:val="NormalTablo"/>
    <w:uiPriority w:val="59"/>
    <w:rsid w:val="00BD494F"/>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8870F6"/>
    <w:pPr>
      <w:ind w:left="720"/>
      <w:contextualSpacing/>
    </w:pPr>
  </w:style>
  <w:style w:type="character" w:customStyle="1" w:styleId="UnresolvedMention1">
    <w:name w:val="Unresolved Mention1"/>
    <w:basedOn w:val="VarsaylanParagrafYazTipi"/>
    <w:uiPriority w:val="99"/>
    <w:semiHidden/>
    <w:unhideWhenUsed/>
    <w:rsid w:val="003D76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7902078">
      <w:bodyDiv w:val="1"/>
      <w:marLeft w:val="0"/>
      <w:marRight w:val="0"/>
      <w:marTop w:val="0"/>
      <w:marBottom w:val="0"/>
      <w:divBdr>
        <w:top w:val="none" w:sz="0" w:space="0" w:color="auto"/>
        <w:left w:val="none" w:sz="0" w:space="0" w:color="auto"/>
        <w:bottom w:val="none" w:sz="0" w:space="0" w:color="auto"/>
        <w:right w:val="none" w:sz="0" w:space="0" w:color="auto"/>
      </w:divBdr>
    </w:div>
    <w:div w:id="1429152324">
      <w:bodyDiv w:val="1"/>
      <w:marLeft w:val="0"/>
      <w:marRight w:val="0"/>
      <w:marTop w:val="0"/>
      <w:marBottom w:val="0"/>
      <w:divBdr>
        <w:top w:val="none" w:sz="0" w:space="0" w:color="auto"/>
        <w:left w:val="none" w:sz="0" w:space="0" w:color="auto"/>
        <w:bottom w:val="none" w:sz="0" w:space="0" w:color="auto"/>
        <w:right w:val="none" w:sz="0" w:space="0" w:color="auto"/>
      </w:divBdr>
    </w:div>
    <w:div w:id="1522742488">
      <w:bodyDiv w:val="1"/>
      <w:marLeft w:val="0"/>
      <w:marRight w:val="0"/>
      <w:marTop w:val="0"/>
      <w:marBottom w:val="0"/>
      <w:divBdr>
        <w:top w:val="none" w:sz="0" w:space="0" w:color="auto"/>
        <w:left w:val="none" w:sz="0" w:space="0" w:color="auto"/>
        <w:bottom w:val="none" w:sz="0" w:space="0" w:color="auto"/>
        <w:right w:val="none" w:sz="0" w:space="0" w:color="auto"/>
      </w:divBdr>
    </w:div>
    <w:div w:id="171464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Research\Paper%20formation\AGEING_2022\Book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0000"/>
              </a:solidFill>
              <a:ln>
                <a:noFill/>
              </a:ln>
              <a:effectLst/>
            </c:spPr>
            <c:extLst>
              <c:ext xmlns:c16="http://schemas.microsoft.com/office/drawing/2014/chart" uri="{C3380CC4-5D6E-409C-BE32-E72D297353CC}">
                <c16:uniqueId val="{00000001-D421-491A-A24D-73AB50A0776C}"/>
              </c:ext>
            </c:extLst>
          </c:dPt>
          <c:dPt>
            <c:idx val="3"/>
            <c:invertIfNegative val="0"/>
            <c:bubble3D val="0"/>
            <c:spPr>
              <a:solidFill>
                <a:srgbClr val="FF0000"/>
              </a:solidFill>
              <a:ln>
                <a:noFill/>
              </a:ln>
              <a:effectLst/>
            </c:spPr>
            <c:extLst>
              <c:ext xmlns:c16="http://schemas.microsoft.com/office/drawing/2014/chart" uri="{C3380CC4-5D6E-409C-BE32-E72D297353CC}">
                <c16:uniqueId val="{00000003-D421-491A-A24D-73AB50A0776C}"/>
              </c:ext>
            </c:extLst>
          </c:dPt>
          <c:dPt>
            <c:idx val="5"/>
            <c:invertIfNegative val="0"/>
            <c:bubble3D val="0"/>
            <c:spPr>
              <a:solidFill>
                <a:srgbClr val="FF0000"/>
              </a:solidFill>
              <a:ln>
                <a:noFill/>
              </a:ln>
              <a:effectLst/>
            </c:spPr>
            <c:extLst>
              <c:ext xmlns:c16="http://schemas.microsoft.com/office/drawing/2014/chart" uri="{C3380CC4-5D6E-409C-BE32-E72D297353CC}">
                <c16:uniqueId val="{00000005-D421-491A-A24D-73AB50A0776C}"/>
              </c:ext>
            </c:extLst>
          </c:dPt>
          <c:dPt>
            <c:idx val="7"/>
            <c:invertIfNegative val="0"/>
            <c:bubble3D val="0"/>
            <c:spPr>
              <a:solidFill>
                <a:srgbClr val="FF0000"/>
              </a:solidFill>
              <a:ln>
                <a:noFill/>
              </a:ln>
              <a:effectLst/>
            </c:spPr>
            <c:extLst>
              <c:ext xmlns:c16="http://schemas.microsoft.com/office/drawing/2014/chart" uri="{C3380CC4-5D6E-409C-BE32-E72D297353CC}">
                <c16:uniqueId val="{00000007-D421-491A-A24D-73AB50A0776C}"/>
              </c:ext>
            </c:extLst>
          </c:dPt>
          <c:dPt>
            <c:idx val="9"/>
            <c:invertIfNegative val="0"/>
            <c:bubble3D val="0"/>
            <c:spPr>
              <a:solidFill>
                <a:srgbClr val="FF0000"/>
              </a:solidFill>
              <a:ln>
                <a:noFill/>
              </a:ln>
              <a:effectLst/>
            </c:spPr>
            <c:extLst>
              <c:ext xmlns:c16="http://schemas.microsoft.com/office/drawing/2014/chart" uri="{C3380CC4-5D6E-409C-BE32-E72D297353CC}">
                <c16:uniqueId val="{00000009-D421-491A-A24D-73AB50A0776C}"/>
              </c:ext>
            </c:extLst>
          </c:dPt>
          <c:dPt>
            <c:idx val="11"/>
            <c:invertIfNegative val="0"/>
            <c:bubble3D val="0"/>
            <c:spPr>
              <a:solidFill>
                <a:srgbClr val="FF0000"/>
              </a:solidFill>
              <a:ln>
                <a:noFill/>
              </a:ln>
              <a:effectLst/>
            </c:spPr>
            <c:extLst>
              <c:ext xmlns:c16="http://schemas.microsoft.com/office/drawing/2014/chart" uri="{C3380CC4-5D6E-409C-BE32-E72D297353CC}">
                <c16:uniqueId val="{0000000B-D421-491A-A24D-73AB50A0776C}"/>
              </c:ext>
            </c:extLst>
          </c:dPt>
          <c:cat>
            <c:multiLvlStrRef>
              <c:f>Sheet1!$C$5:$N$6</c:f>
              <c:multiLvlStrCache>
                <c:ptCount val="12"/>
                <c:lvl>
                  <c:pt idx="0">
                    <c:v>Male</c:v>
                  </c:pt>
                  <c:pt idx="1">
                    <c:v>Female</c:v>
                  </c:pt>
                  <c:pt idx="2">
                    <c:v>Male</c:v>
                  </c:pt>
                  <c:pt idx="3">
                    <c:v>Female</c:v>
                  </c:pt>
                  <c:pt idx="4">
                    <c:v>Male</c:v>
                  </c:pt>
                  <c:pt idx="5">
                    <c:v>Female</c:v>
                  </c:pt>
                  <c:pt idx="6">
                    <c:v>Male</c:v>
                  </c:pt>
                  <c:pt idx="7">
                    <c:v>Female</c:v>
                  </c:pt>
                  <c:pt idx="8">
                    <c:v>Male</c:v>
                  </c:pt>
                  <c:pt idx="9">
                    <c:v>Female</c:v>
                  </c:pt>
                  <c:pt idx="10">
                    <c:v>Male</c:v>
                  </c:pt>
                  <c:pt idx="11">
                    <c:v>Female</c:v>
                  </c:pt>
                </c:lvl>
                <c:lvl>
                  <c:pt idx="0">
                    <c:v>Ocenia</c:v>
                  </c:pt>
                  <c:pt idx="2">
                    <c:v>Europe</c:v>
                  </c:pt>
                  <c:pt idx="4">
                    <c:v>North America</c:v>
                  </c:pt>
                  <c:pt idx="6">
                    <c:v>Asia</c:v>
                  </c:pt>
                  <c:pt idx="8">
                    <c:v>Latin America</c:v>
                  </c:pt>
                  <c:pt idx="10">
                    <c:v>Africa</c:v>
                  </c:pt>
                </c:lvl>
              </c:multiLvlStrCache>
            </c:multiLvlStrRef>
          </c:cat>
          <c:val>
            <c:numRef>
              <c:f>Sheet1!$C$7:$N$7</c:f>
              <c:numCache>
                <c:formatCode>General</c:formatCode>
                <c:ptCount val="12"/>
                <c:pt idx="0">
                  <c:v>76</c:v>
                </c:pt>
                <c:pt idx="1">
                  <c:v>81</c:v>
                </c:pt>
                <c:pt idx="2">
                  <c:v>75</c:v>
                </c:pt>
                <c:pt idx="3">
                  <c:v>81</c:v>
                </c:pt>
                <c:pt idx="4">
                  <c:v>74</c:v>
                </c:pt>
                <c:pt idx="5">
                  <c:v>80</c:v>
                </c:pt>
                <c:pt idx="6">
                  <c:v>71</c:v>
                </c:pt>
                <c:pt idx="7">
                  <c:v>76</c:v>
                </c:pt>
                <c:pt idx="8">
                  <c:v>70</c:v>
                </c:pt>
                <c:pt idx="9">
                  <c:v>77</c:v>
                </c:pt>
                <c:pt idx="10">
                  <c:v>61</c:v>
                </c:pt>
                <c:pt idx="11">
                  <c:v>64</c:v>
                </c:pt>
              </c:numCache>
            </c:numRef>
          </c:val>
          <c:extLst>
            <c:ext xmlns:c16="http://schemas.microsoft.com/office/drawing/2014/chart" uri="{C3380CC4-5D6E-409C-BE32-E72D297353CC}">
              <c16:uniqueId val="{0000000C-D421-491A-A24D-73AB50A0776C}"/>
            </c:ext>
          </c:extLst>
        </c:ser>
        <c:dLbls>
          <c:showLegendKey val="0"/>
          <c:showVal val="0"/>
          <c:showCatName val="0"/>
          <c:showSerName val="0"/>
          <c:showPercent val="0"/>
          <c:showBubbleSize val="0"/>
        </c:dLbls>
        <c:gapWidth val="219"/>
        <c:overlap val="-27"/>
        <c:axId val="768822655"/>
        <c:axId val="760136527"/>
      </c:barChart>
      <c:catAx>
        <c:axId val="768822655"/>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IN" b="1">
                    <a:solidFill>
                      <a:sysClr val="windowText" lastClr="000000"/>
                    </a:solidFill>
                  </a:rPr>
                  <a:t>Continents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crossAx val="760136527"/>
        <c:crosses val="autoZero"/>
        <c:auto val="1"/>
        <c:lblAlgn val="ctr"/>
        <c:lblOffset val="100"/>
        <c:noMultiLvlLbl val="0"/>
      </c:catAx>
      <c:valAx>
        <c:axId val="760136527"/>
        <c:scaling>
          <c:orientation val="minMax"/>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IN" b="1">
                    <a:solidFill>
                      <a:sysClr val="windowText" lastClr="000000"/>
                    </a:solidFill>
                  </a:rPr>
                  <a:t>Life</a:t>
                </a:r>
                <a:r>
                  <a:rPr lang="en-IN" b="1" baseline="0">
                    <a:solidFill>
                      <a:sysClr val="windowText" lastClr="000000"/>
                    </a:solidFill>
                  </a:rPr>
                  <a:t> expectancy in years</a:t>
                </a:r>
                <a:endParaRPr lang="en-IN"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crossAx val="7688226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6562</TotalTime>
  <Pages>24</Pages>
  <Words>6432</Words>
  <Characters>36666</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Windows Kullanıcısı</cp:lastModifiedBy>
  <cp:revision>336</cp:revision>
  <dcterms:created xsi:type="dcterms:W3CDTF">2021-07-29T12:36:00Z</dcterms:created>
  <dcterms:modified xsi:type="dcterms:W3CDTF">2023-05-27T15:41:00Z</dcterms:modified>
</cp:coreProperties>
</file>